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36" w:rsidRDefault="00143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организации видео трансляции на платформе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Основополагающие понятия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голосовой чат, возможности которого «заточены» под общение c использованием устройств ввода и вывода звука. Пользователи объединяются в импровизированные каналы и комнаты, где присутствует четкая иерархия, система ролей. Продвинутое администриров</w:t>
      </w:r>
      <w:r>
        <w:rPr>
          <w:rFonts w:ascii="Times New Roman" w:eastAsia="Times New Roman" w:hAnsi="Times New Roman" w:cs="Times New Roman"/>
          <w:sz w:val="28"/>
          <w:szCs w:val="28"/>
        </w:rPr>
        <w:t>ание создаёт условия для проведения серьёзных мероприятий (конференций) в режиме реального времени.</w:t>
      </w: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 скачивания и установки ПО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скачать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необходимо посетить официальный интернет - портал приложения. Для этого перей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 по ссылке https://discordapp.com/. Далее, вам следует кликнуть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«Загрузить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Windows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964249" cy="6270982"/>
            <wp:effectExtent l="0" t="0" r="0" b="0"/>
            <wp:docPr id="5" name="image9.png" descr="Кнопка загрузки на сайте Disc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Кнопка загрузки на сайте Discor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249" cy="6270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кликнуть на нее, то начнется загрузка. Откройте скачанный файл, это запустит установку программы. Она проходит в автоматическом режиме.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Соответственно,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икаких действий в процессе вам не требуется. Когда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запустится на вашем компьютере, останется только зарегистрироваться в приложении, a потом подтвердить создание учебной записи.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190630"/>
            <wp:effectExtent l="0" t="0" r="0" b="0"/>
            <wp:docPr id="7" name="image15.png" descr="Кнопка Зарегистрироваться в Disc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Кнопка Зарегистрироваться в Discor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откройте ваш ящик электронной почты и перейдите по ссылке </w:t>
      </w:r>
      <w:r>
        <w:rPr>
          <w:rFonts w:ascii="Times New Roman" w:eastAsia="Times New Roman" w:hAnsi="Times New Roman" w:cs="Times New Roman"/>
          <w:sz w:val="28"/>
          <w:szCs w:val="28"/>
        </w:rPr>
        <w:t>из нового письма.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отличие от других подобного рода программ,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обладает массой уникальных достоинств. Главное преимущество описываемого приложения заключается в том, что оно не требовательно к ресурсам компьютера.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467296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89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можно </w:t>
      </w:r>
      <w:r>
        <w:rPr>
          <w:rFonts w:ascii="Times New Roman" w:eastAsia="Times New Roman" w:hAnsi="Times New Roman" w:cs="Times New Roman"/>
          <w:sz w:val="28"/>
          <w:szCs w:val="28"/>
        </w:rPr>
        <w:t>выделит следующие преимущества данного софта</w:t>
      </w:r>
    </w:p>
    <w:p w:rsidR="00921236" w:rsidRDefault="001438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уровень потребления ресурсов компьютера позволяет обеспечить предельную производительность </w:t>
      </w:r>
    </w:p>
    <w:p w:rsidR="00921236" w:rsidRDefault="001438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распространяется полностью на бесплатной основе</w:t>
      </w:r>
    </w:p>
    <w:p w:rsidR="00921236" w:rsidRDefault="001438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и интуитивно-понятный интерфейс</w:t>
      </w:r>
    </w:p>
    <w:p w:rsidR="00921236" w:rsidRDefault="001438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русификация</w:t>
      </w:r>
    </w:p>
    <w:p w:rsidR="00921236" w:rsidRDefault="001438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Кроссплатформенность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скачать на все популярные операционные системы, при этом пользователи разных девайсов без проблем смогут общаться друг с другом. Это все относится и к мобильным устройствам.</w:t>
      </w:r>
    </w:p>
    <w:p w:rsidR="00921236" w:rsidRDefault="001438A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современный </w:t>
      </w:r>
      <w:r>
        <w:rPr>
          <w:rFonts w:ascii="Times New Roman" w:eastAsia="Times New Roman" w:hAnsi="Times New Roman" w:cs="Times New Roman"/>
          <w:sz w:val="28"/>
          <w:szCs w:val="28"/>
        </w:rPr>
        <w:t>аудио и видео мессенджер, который преобладает над большинством других программ подобного рода. Он работает быстро, не занимает много места на жёстком диске ПK и распространяется абсолютно бесплатно.</w:t>
      </w:r>
    </w:p>
    <w:p w:rsidR="00921236" w:rsidRDefault="0092123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Подключение к серверу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подключения находим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«Добавить Сервер»</w:t>
      </w:r>
      <w:r>
        <w:rPr>
          <w:rFonts w:ascii="Times New Roman" w:eastAsia="Times New Roman" w:hAnsi="Times New Roman" w:cs="Times New Roman"/>
          <w:sz w:val="28"/>
          <w:szCs w:val="28"/>
        </w:rPr>
        <w:t>, в появившемся окне выбираем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Присоединиться к серверу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следующем окне вводим ссылку (приглашение): </w:t>
      </w:r>
      <w:hyperlink r:id="rId8" w:history="1">
        <w:r w:rsidRPr="001438A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https://discord.gg/qmxb3Sh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4512310</wp:posOffset>
            </wp:positionH>
            <wp:positionV relativeFrom="paragraph">
              <wp:posOffset>95250</wp:posOffset>
            </wp:positionV>
            <wp:extent cx="2133600" cy="609600"/>
            <wp:effectExtent l="0" t="0" r="0" b="0"/>
            <wp:wrapSquare wrapText="bothSides" distT="0" distB="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4340860</wp:posOffset>
            </wp:positionH>
            <wp:positionV relativeFrom="paragraph">
              <wp:posOffset>9525</wp:posOffset>
            </wp:positionV>
            <wp:extent cx="2305050" cy="2362200"/>
            <wp:effectExtent l="0" t="0" r="0" b="0"/>
            <wp:wrapSquare wrapText="bothSides" distT="0" distB="0" distL="114300" distR="11430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Обращаем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: для полноц</w:t>
      </w:r>
      <w:r>
        <w:rPr>
          <w:rFonts w:ascii="Times New Roman" w:eastAsia="Times New Roman" w:hAnsi="Times New Roman" w:cs="Times New Roman"/>
          <w:sz w:val="28"/>
          <w:szCs w:val="28"/>
        </w:rPr>
        <w:t>енной работы в сервисе вы должны быть верифицированы - администратор сервера должен определить Вас по Фамилии, имени и классу (либо должности) и назначить соответствующую роль. Не идентифицированные пользователи могут быть удалены с сервера, а при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 правил поведения доступ будет прекращен!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3686175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8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сервера осуществляется на уровне правил, Лицензионного соглашения, на соблюдение которых вы даете свое согласие при создании аккаунта. В момент создания аккаунта, вы согласились соблюдать указанные выше документы, в том числе, и данный 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умент, который распространяет свое действие на официальный сервер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Незнание данных Правил не освобождает от ответственности.</w:t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официальном сервере МОБУ СОШ №33 им. Л.А.Колосовой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запрещается: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Высказывания (в том числе лозунги, прив</w:t>
      </w:r>
      <w:r>
        <w:rPr>
          <w:rFonts w:ascii="Times New Roman" w:eastAsia="Times New Roman" w:hAnsi="Times New Roman" w:cs="Times New Roman"/>
          <w:sz w:val="28"/>
          <w:szCs w:val="28"/>
        </w:rPr>
        <w:t>етствия и изречения) расистского, фашистского, националистского характера, а также другие формы унижения человеческого достоинства по религиозному, половому или какому-либо другому признаку, попытки разжечь межнациональную, межрасовую рознь, призывы к наси</w:t>
      </w:r>
      <w:r>
        <w:rPr>
          <w:rFonts w:ascii="Times New Roman" w:eastAsia="Times New Roman" w:hAnsi="Times New Roman" w:cs="Times New Roman"/>
          <w:sz w:val="28"/>
          <w:szCs w:val="28"/>
        </w:rPr>
        <w:t>лию, терроризму.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Явное и завуалированное обсуждение, реклама или пропаганда употребления наркотических препаратов, алкоголя или каких-либо иных веществ, запрещенных законодательством Российской Федерации.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Использование и цитирование ненормативной лек</w:t>
      </w:r>
      <w:r>
        <w:rPr>
          <w:rFonts w:ascii="Times New Roman" w:eastAsia="Times New Roman" w:hAnsi="Times New Roman" w:cs="Times New Roman"/>
          <w:sz w:val="28"/>
          <w:szCs w:val="28"/>
        </w:rPr>
        <w:t>сики, завуалированных выражений, если они имеют двоякий смысл и могут быть расценены как вульгарные или нецензурные (например, замена букв в словах какими-либо специальными символами или сокращение нецензурных фраз).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Оскорбление других Пользователей, 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и без использования ненормативной лексики, а также провокации на оскорбление или мат.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Попытки мошенничества, обмана или введения в заблуждение других Пользователей.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Провокация или подталкивание к нарушению правил.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оффтопик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препятствие обсуждению (исключением являются специально отведенные каналы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болталка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для общения на свободные темы) в том числе посредством "реакций" к сообщениям.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Угрозы расправы в реальной жизни, а также угрозы причинения какого-либо ущерба.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Вымогательство или попрошайничество во всех возможных проявлениях.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Обсуждение, предложения, спрос о продаже услуг по прокачке любых параметров за реальные (неигровые) ценности или услуги.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Попытки выдачи себя за представителя Администрации,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любые другие попытки получить доступ к Учетным записям третьих лиц.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Деструктивные действия по отношению к проекту: неконструктивная критика, призывы покинуть проект, попытки нарушить развитие проекта или любые другие действия, способные привести к п</w:t>
      </w:r>
      <w:r>
        <w:rPr>
          <w:rFonts w:ascii="Times New Roman" w:eastAsia="Times New Roman" w:hAnsi="Times New Roman" w:cs="Times New Roman"/>
          <w:sz w:val="28"/>
          <w:szCs w:val="28"/>
        </w:rPr>
        <w:t>омехам в образовательном процессе.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Распространение вредоносных ссылок (РВС). РВС является любая ссылка, кроме внутренних ссылок проекта.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Обсуждение политики, политического строя, государственного устройства, действий политиков, действий органов государственной власти, государственных учреждений или каких-либо политических образований.</w:t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15. Использование имен, названий, завуалированных в</w:t>
      </w:r>
      <w:r>
        <w:rPr>
          <w:rFonts w:ascii="Times New Roman" w:eastAsia="Times New Roman" w:hAnsi="Times New Roman" w:cs="Times New Roman"/>
          <w:sz w:val="28"/>
          <w:szCs w:val="28"/>
        </w:rPr>
        <w:t>ыражений, аббревиатур, цифр и цифровых значений, цитирование лозунгов, призывов, надписей, каким-либо образом относящихся к национал-социализму, нацизму, фашизму, расизму, экстремизму, терроризму в имени, девизах, в информации профиля и любыми другими, 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тупными в рамках сервиса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способами.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Обсуждение действий модераторов и Администраторов. Для обжалования предупреждения или блокировки необходимо направить обращение в службу поддержки. Вопросы снятия блокировок обсуждаются в отдельном чате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Размещение порнографических и эротических материалов, пропаганда порнографии, эротики, а также обсуждение тем, связанных с вопросами сексуального характера.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Распространение слухов и заведомо ложной информации любого рода, клевету о Администрации, р</w:t>
      </w:r>
      <w:r>
        <w:rPr>
          <w:rFonts w:ascii="Times New Roman" w:eastAsia="Times New Roman" w:hAnsi="Times New Roman" w:cs="Times New Roman"/>
          <w:sz w:val="28"/>
          <w:szCs w:val="28"/>
        </w:rPr>
        <w:t>азработчике и проекте.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Обращение к представителям Администрации без крайней необходимости. Неуважительное отношение, угрозы, мольбы и пререкания с представителями Администрации. По возникающим проблемам и ситуациям воспользуйтесь службой поддержки 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зователей.   </w:t>
      </w:r>
    </w:p>
    <w:p w:rsidR="00921236" w:rsidRDefault="009212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занятия (для учителя)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шаг для начала работы: войти в текстовый чат соответствующего класса (обозначается знаком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затем в голосовой чат (обозначен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). Текстовый чат используется для обратной связи: можно прикрепить ссылк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задание или отправить файл.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Голосовой чат используется для непосредственного общения с 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>. Проверьте работу системы: слышите ли вы учащихся и слышат ли они вас, также можно провести перекличку. В самом чате в виде списка отображаются подключ</w:t>
      </w:r>
      <w:r>
        <w:rPr>
          <w:rFonts w:ascii="Times New Roman" w:eastAsia="Times New Roman" w:hAnsi="Times New Roman" w:cs="Times New Roman"/>
          <w:sz w:val="28"/>
          <w:szCs w:val="28"/>
        </w:rPr>
        <w:t>енные ученики. При необходимости на каждого из них можно кликнуть правой кнопкой мыши и в контекстном меню выбрать действие: убавить громкость, переименовать профиль, отключить микрофон ученику или звук (не слушать). В разделе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Роли»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может перенест</w:t>
      </w:r>
      <w:r>
        <w:rPr>
          <w:rFonts w:ascii="Times New Roman" w:eastAsia="Times New Roman" w:hAnsi="Times New Roman" w:cs="Times New Roman"/>
          <w:sz w:val="28"/>
          <w:szCs w:val="28"/>
        </w:rPr>
        <w:t>и ученика из одного класса в другой (в случае если у ученика нет доступа, либо была допущена ошибка), выставив соответствующую галочку. Раздел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Переместить 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перенести ученика из одного чата в другой. Также это можно сделать обычным перетаскиван</w:t>
      </w:r>
      <w:r>
        <w:rPr>
          <w:rFonts w:ascii="Times New Roman" w:eastAsia="Times New Roman" w:hAnsi="Times New Roman" w:cs="Times New Roman"/>
          <w:sz w:val="28"/>
          <w:szCs w:val="28"/>
        </w:rPr>
        <w:t>ием (зажимаем левую кнопку мыши).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4483735</wp:posOffset>
            </wp:positionH>
            <wp:positionV relativeFrom="paragraph">
              <wp:posOffset>13334</wp:posOffset>
            </wp:positionV>
            <wp:extent cx="2162175" cy="207645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4940935</wp:posOffset>
            </wp:positionH>
            <wp:positionV relativeFrom="paragraph">
              <wp:posOffset>2091690</wp:posOffset>
            </wp:positionV>
            <wp:extent cx="1704975" cy="2448556"/>
            <wp:effectExtent l="0" t="0" r="0" b="0"/>
            <wp:wrapSquare wrapText="bothSides" distT="0" distB="0" distL="114300" distR="11430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48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Организация трансляции (для учителя)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мы вошли в соответствующий голосовой чат и убедились в работе микрофона запускаем трансляцию следующим образом: </w:t>
      </w:r>
    </w:p>
    <w:p w:rsidR="00921236" w:rsidRDefault="00143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открываем учебный материал (в браузере или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резентацию), после запуска сворачиваем </w:t>
      </w:r>
      <w:r>
        <w:rPr>
          <w:noProof/>
          <w:color w:val="000000"/>
        </w:rPr>
        <w:drawing>
          <wp:inline distT="0" distB="0" distL="0" distR="0">
            <wp:extent cx="1257300" cy="247650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1236" w:rsidRDefault="00143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обращаем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то, что если Вам необходимо записывать текст, как на доске, то для этого нужно заранее подготовить 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слайд презентации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использовать инструмент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режиме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слайдов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после чего можно записывать текст (числа и т.п.) прямо на экране с помощью левой 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опки мыши, либо сенсорного экрана (при наличии). </w:t>
      </w:r>
    </w:p>
    <w:p w:rsidR="00921236" w:rsidRDefault="00143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57575" cy="227647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7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44616" cy="1456064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4616" cy="1456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236" w:rsidRDefault="001438A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4350385</wp:posOffset>
            </wp:positionH>
            <wp:positionV relativeFrom="paragraph">
              <wp:posOffset>102235</wp:posOffset>
            </wp:positionV>
            <wp:extent cx="2295525" cy="1123950"/>
            <wp:effectExtent l="0" t="0" r="0" b="0"/>
            <wp:wrapSquare wrapText="bothSides" distT="0" distB="0" distL="114300" distR="114300"/>
            <wp:docPr id="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236" w:rsidRDefault="00143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запуска трансляции в левом нижнем углу программы нажимаем кнопку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 этом убеждаясь в хорошем качестве сигнала Интернет (зеленая шкала слева).</w:t>
      </w:r>
    </w:p>
    <w:p w:rsidR="00921236" w:rsidRDefault="00143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всплывающем окне выбираем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Прямой эфир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4295521</wp:posOffset>
            </wp:positionH>
            <wp:positionV relativeFrom="paragraph">
              <wp:posOffset>142240</wp:posOffset>
            </wp:positionV>
            <wp:extent cx="2350389" cy="2066925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389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236" w:rsidRDefault="00143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правом нижнем углу появилось окно трансляции. В этом же окне можно пригласить учащихся, нажав по соответствующей пиктограмме. Сворачиваем окно и приступаем к ведению урока. Открываем материал, работаем.</w:t>
      </w:r>
    </w:p>
    <w:p w:rsidR="00921236" w:rsidRDefault="00143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работы, при необходимости можно выключить микрофон, нажав по кнопке в левом углу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38463" cy="438017"/>
            <wp:effectExtent l="0" t="0" r="0" b="0"/>
            <wp:docPr id="1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463" cy="438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3578859</wp:posOffset>
            </wp:positionH>
            <wp:positionV relativeFrom="paragraph">
              <wp:posOffset>681990</wp:posOffset>
            </wp:positionV>
            <wp:extent cx="3076575" cy="1724025"/>
            <wp:effectExtent l="0" t="0" r="0" b="0"/>
            <wp:wrapSquare wrapText="bothSides" distT="0" distB="0" distL="114300" distR="114300"/>
            <wp:docPr id="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236" w:rsidRDefault="00143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Прекращается трансляция нажатием кнопки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правом нижнем углу</w:t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Инструкция для учащихся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регистрации, подключения к серверу учащиеся подключаются к текстовому чату и задают запрос на верификацию (идентификацию пользователя) и распределение роли, для входа в чат своего класса. Согласно расписанию, ожидают вход учителя в чат класса, участв</w:t>
      </w:r>
      <w:r>
        <w:rPr>
          <w:rFonts w:ascii="Times New Roman" w:eastAsia="Times New Roman" w:hAnsi="Times New Roman" w:cs="Times New Roman"/>
          <w:sz w:val="28"/>
          <w:szCs w:val="28"/>
        </w:rPr>
        <w:t>уют в работе, подключаются к просмотру трансляции учителя. Соблюдают правила поведения. Время работы онлайн от 20 до 30 минут. При отсутствии микрофона задавать вопросы можно в текстовом чате своего класса.</w:t>
      </w:r>
    </w:p>
    <w:p w:rsidR="00921236" w:rsidRDefault="00143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Прочие инструкции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Настройка микрофона: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https://xn--d1aaliume.xn--d1ababe6aj1ada0j.xn--p1acf/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faq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nastrojka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mikrofona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-v-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discord</w:t>
        </w:r>
        <w:proofErr w:type="spellEnd"/>
      </w:hyperlink>
    </w:p>
    <w:p w:rsidR="00921236" w:rsidRDefault="00143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телефон: приложение для мобильного </w:t>
      </w:r>
      <w:hyperlink r:id="rId2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https://discord.com.ru/skachat-na-telefon-discord-android-ios/</w:t>
        </w:r>
      </w:hyperlink>
    </w:p>
    <w:p w:rsidR="00921236" w:rsidRDefault="00143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настроить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начать общение? </w:t>
      </w:r>
      <w:hyperlink r:id="rId2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https://discord.c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om.ru/registracia-discord-nastroiki/</w:t>
        </w:r>
      </w:hyperlink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Прочее: </w:t>
      </w:r>
      <w:hyperlink r:id="rId2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https://discord.com.ru/instruktsii/</w:t>
        </w:r>
      </w:hyperlink>
    </w:p>
    <w:p w:rsidR="00921236" w:rsidRDefault="00143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Общение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Дискорде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чат и сервер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у вас появились друзья на вкладке все, можно кликнуть по любому из них, чтобы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чать с ним чат. Другу можно написать или позвонить. Некоторым пользователям доступна видеосвязь, но пока такие возможности есть не у всех.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во время голосового чата возникают какие-то проблемы, проверьте настройки. Их можно вызвать по клику на небольш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шестеренке. 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77459" cy="4153220"/>
            <wp:effectExtent l="0" t="0" r="0" b="0"/>
            <wp:docPr id="1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7459" cy="4153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Тут можно: указать громкость звука; 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указать громкость звука; 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включить шумоподавление; 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подавление эха и т. д. 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же странице включается функция голосовой активации. Но будьте аккуратны с ней, она включает микрофон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любого громкого звука, а не только когда вы решили что-то сказать. </w:t>
      </w:r>
    </w:p>
    <w:p w:rsidR="00921236" w:rsidRDefault="001438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получили общее представление о том, как пользоваться программой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Более подробную информацию можно найти в сети или спросить у пользователей.</w:t>
      </w: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36" w:rsidRDefault="009212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21236">
      <w:pgSz w:w="11906" w:h="16838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992"/>
    <w:multiLevelType w:val="multilevel"/>
    <w:tmpl w:val="E5740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3EBC"/>
    <w:multiLevelType w:val="multilevel"/>
    <w:tmpl w:val="DDF0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4046"/>
    <w:multiLevelType w:val="multilevel"/>
    <w:tmpl w:val="E6608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36"/>
    <w:rsid w:val="001438A9"/>
    <w:rsid w:val="009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60DF"/>
  <w15:docId w15:val="{D00D91C6-47D6-4984-9DA6-4D40ACBF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4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qmxb3Sh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hyperlink" Target="https://discord.com.ru/registracia-discord-nastroik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s://discord.com.ru/skachat-na-telefon-discord-android-i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mplates.office.com/ru-ru/%D0%BF%D1%80%D0%B5%D0%B7%D0%B5%D0%BD%D1%82%D0%B0%D1%86%D0%B8%D1%8F-%D1%81%D0%BE-%D1%88%D0%BA%D0%BE%D0%BB%D1%8C%D0%BD%D0%BE%D0%B9-%D0%B4%D0%BE%D1%81%D0%BA%D0%BE%D0%B9-%D1%88%D0%B8%D1%80%D0%BE%D0%BA%D0%BE%D1%8D%D0%BA%D1%80%D0%B0%D0%BD%D0%BD%D1%8B%D0%B9-%D1%84%D0%BE%D1%80%D0%BC%D0%B0%D1%82-tm02804846" TargetMode="External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xn--d1aaliume.xn--d1ababe6aj1ada0j.xn--p1acf/faq/nastrojka-mikrofona-v-discor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18.jp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hyperlink" Target="https://discord.com.ru/instruktsi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1645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Баранов</cp:lastModifiedBy>
  <cp:revision>2</cp:revision>
  <dcterms:created xsi:type="dcterms:W3CDTF">2020-03-30T00:49:00Z</dcterms:created>
  <dcterms:modified xsi:type="dcterms:W3CDTF">2020-03-30T00:50:00Z</dcterms:modified>
</cp:coreProperties>
</file>