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tblpX="549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929"/>
        <w:gridCol w:w="1929"/>
      </w:tblGrid>
      <w:tr w:rsidR="00E462C5" w:rsidRPr="00D97250" w:rsidTr="00B651BE">
        <w:trPr>
          <w:trHeight w:val="261"/>
        </w:trPr>
        <w:tc>
          <w:tcPr>
            <w:tcW w:w="1929" w:type="dxa"/>
          </w:tcPr>
          <w:p w:rsidR="00E462C5" w:rsidRPr="00B651BE" w:rsidRDefault="00E462C5" w:rsidP="00B651BE">
            <w:pPr>
              <w:rPr>
                <w:b/>
                <w:sz w:val="24"/>
                <w:szCs w:val="24"/>
              </w:rPr>
            </w:pPr>
            <w:r w:rsidRPr="00B651BE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929" w:type="dxa"/>
          </w:tcPr>
          <w:p w:rsidR="00E462C5" w:rsidRPr="002B5B62" w:rsidRDefault="002B5B62" w:rsidP="00B65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462C5" w:rsidRPr="00D97250" w:rsidTr="00B651BE">
        <w:trPr>
          <w:trHeight w:val="261"/>
        </w:trPr>
        <w:tc>
          <w:tcPr>
            <w:tcW w:w="1929" w:type="dxa"/>
          </w:tcPr>
          <w:p w:rsidR="00E462C5" w:rsidRPr="00B651BE" w:rsidRDefault="00E462C5" w:rsidP="00B651BE">
            <w:pPr>
              <w:rPr>
                <w:b/>
                <w:sz w:val="24"/>
                <w:szCs w:val="24"/>
              </w:rPr>
            </w:pPr>
            <w:r w:rsidRPr="00B651B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29" w:type="dxa"/>
          </w:tcPr>
          <w:p w:rsidR="00E462C5" w:rsidRPr="00B651BE" w:rsidRDefault="00E462C5" w:rsidP="00B651BE">
            <w:pPr>
              <w:rPr>
                <w:b/>
                <w:sz w:val="24"/>
                <w:szCs w:val="24"/>
              </w:rPr>
            </w:pPr>
            <w:r w:rsidRPr="00B651BE">
              <w:rPr>
                <w:b/>
                <w:sz w:val="24"/>
                <w:szCs w:val="24"/>
              </w:rPr>
              <w:t>Литература</w:t>
            </w:r>
          </w:p>
        </w:tc>
      </w:tr>
      <w:tr w:rsidR="00E462C5" w:rsidRPr="00D97250" w:rsidTr="00B651BE">
        <w:trPr>
          <w:trHeight w:val="261"/>
        </w:trPr>
        <w:tc>
          <w:tcPr>
            <w:tcW w:w="1929" w:type="dxa"/>
          </w:tcPr>
          <w:p w:rsidR="00E462C5" w:rsidRPr="00B651BE" w:rsidRDefault="00E462C5" w:rsidP="00B651BE">
            <w:pPr>
              <w:rPr>
                <w:b/>
                <w:sz w:val="24"/>
                <w:szCs w:val="24"/>
              </w:rPr>
            </w:pPr>
            <w:r w:rsidRPr="00B651B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29" w:type="dxa"/>
          </w:tcPr>
          <w:p w:rsidR="00E462C5" w:rsidRPr="00B651BE" w:rsidRDefault="00E462C5" w:rsidP="00B651BE">
            <w:pPr>
              <w:rPr>
                <w:b/>
                <w:sz w:val="24"/>
                <w:szCs w:val="24"/>
              </w:rPr>
            </w:pPr>
            <w:r w:rsidRPr="00B651BE">
              <w:rPr>
                <w:b/>
                <w:sz w:val="24"/>
                <w:szCs w:val="24"/>
              </w:rPr>
              <w:t>9</w:t>
            </w:r>
          </w:p>
        </w:tc>
      </w:tr>
    </w:tbl>
    <w:p w:rsidR="00744C63" w:rsidRDefault="00B651BE" w:rsidP="00744C63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B651BE">
        <w:rPr>
          <w:rFonts w:ascii="Times New Roman" w:hAnsi="Times New Roman" w:cs="Times New Roman"/>
          <w:b/>
          <w:sz w:val="24"/>
          <w:szCs w:val="24"/>
        </w:rPr>
        <w:t>Образовательный минимум</w:t>
      </w:r>
      <w:r w:rsidRPr="00B651BE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744C63" w:rsidRPr="00E5184A" w:rsidRDefault="00744C63" w:rsidP="00744C63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E5184A">
        <w:rPr>
          <w:rFonts w:ascii="Times New Roman" w:hAnsi="Times New Roman" w:cs="Times New Roman"/>
          <w:i/>
          <w:sz w:val="24"/>
          <w:szCs w:val="24"/>
        </w:rPr>
        <w:t xml:space="preserve">ЗНАТЬ  </w:t>
      </w:r>
      <w:r>
        <w:rPr>
          <w:rFonts w:ascii="Times New Roman" w:hAnsi="Times New Roman" w:cs="Times New Roman"/>
          <w:i/>
          <w:sz w:val="24"/>
          <w:szCs w:val="24"/>
        </w:rPr>
        <w:t>историко-</w:t>
      </w:r>
      <w:r w:rsidRPr="00E5184A">
        <w:rPr>
          <w:rFonts w:ascii="Times New Roman" w:hAnsi="Times New Roman" w:cs="Times New Roman"/>
          <w:i/>
          <w:sz w:val="24"/>
          <w:szCs w:val="24"/>
        </w:rPr>
        <w:t>литературные понятия:</w:t>
      </w:r>
    </w:p>
    <w:p w:rsidR="0026603C" w:rsidRPr="00B651BE" w:rsidRDefault="0026603C" w:rsidP="00B651B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651BE">
        <w:rPr>
          <w:rFonts w:ascii="Times New Roman" w:hAnsi="Times New Roman"/>
          <w:b/>
          <w:sz w:val="24"/>
          <w:szCs w:val="24"/>
        </w:rPr>
        <w:t xml:space="preserve">Романтизм – </w:t>
      </w:r>
      <w:r w:rsidRPr="00B651BE">
        <w:rPr>
          <w:rFonts w:ascii="Times New Roman" w:hAnsi="Times New Roman"/>
          <w:sz w:val="24"/>
          <w:szCs w:val="24"/>
        </w:rPr>
        <w:t>художественное направление, метод в искусстве конца Х</w:t>
      </w:r>
      <w:r w:rsidRPr="00B651BE">
        <w:rPr>
          <w:rFonts w:ascii="Times New Roman" w:hAnsi="Times New Roman"/>
          <w:sz w:val="24"/>
          <w:szCs w:val="24"/>
          <w:lang w:val="en-US"/>
        </w:rPr>
        <w:t>VIII</w:t>
      </w:r>
      <w:r w:rsidRPr="00B651BE">
        <w:rPr>
          <w:rFonts w:ascii="Times New Roman" w:hAnsi="Times New Roman"/>
          <w:sz w:val="24"/>
          <w:szCs w:val="24"/>
        </w:rPr>
        <w:t xml:space="preserve"> –начала Х</w:t>
      </w:r>
      <w:r w:rsidRPr="00B651BE">
        <w:rPr>
          <w:rFonts w:ascii="Times New Roman" w:hAnsi="Times New Roman"/>
          <w:sz w:val="24"/>
          <w:szCs w:val="24"/>
          <w:lang w:val="en-US"/>
        </w:rPr>
        <w:t>I</w:t>
      </w:r>
      <w:r w:rsidR="001C26F0">
        <w:rPr>
          <w:rFonts w:ascii="Times New Roman" w:hAnsi="Times New Roman"/>
          <w:sz w:val="24"/>
          <w:szCs w:val="24"/>
        </w:rPr>
        <w:t>Х века, в центре которого</w:t>
      </w:r>
      <w:r w:rsidRPr="00B651BE">
        <w:rPr>
          <w:rFonts w:ascii="Times New Roman" w:hAnsi="Times New Roman"/>
          <w:sz w:val="24"/>
          <w:szCs w:val="24"/>
        </w:rPr>
        <w:t xml:space="preserve"> изображение исключительной личности в исключительных обстоятельствах.</w:t>
      </w:r>
    </w:p>
    <w:p w:rsidR="0026603C" w:rsidRPr="00B651BE" w:rsidRDefault="0026603C" w:rsidP="00B651B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651BE">
        <w:rPr>
          <w:rFonts w:ascii="Times New Roman" w:hAnsi="Times New Roman"/>
          <w:b/>
          <w:sz w:val="24"/>
          <w:szCs w:val="24"/>
        </w:rPr>
        <w:t xml:space="preserve">Русские поэты – романтики – </w:t>
      </w:r>
      <w:r w:rsidRPr="00B651BE">
        <w:rPr>
          <w:rFonts w:ascii="Times New Roman" w:hAnsi="Times New Roman"/>
          <w:sz w:val="24"/>
          <w:szCs w:val="24"/>
        </w:rPr>
        <w:t>В.А.Жуковский, К.Ф. Рылеев.</w:t>
      </w:r>
    </w:p>
    <w:p w:rsidR="0026603C" w:rsidRPr="00B651BE" w:rsidRDefault="0026603C" w:rsidP="00B651B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651BE">
        <w:rPr>
          <w:rFonts w:ascii="Times New Roman" w:hAnsi="Times New Roman"/>
          <w:b/>
          <w:sz w:val="24"/>
          <w:szCs w:val="24"/>
        </w:rPr>
        <w:t>Б</w:t>
      </w:r>
      <w:bookmarkStart w:id="0" w:name="_GoBack"/>
      <w:bookmarkEnd w:id="0"/>
      <w:r w:rsidRPr="00B651BE">
        <w:rPr>
          <w:rFonts w:ascii="Times New Roman" w:hAnsi="Times New Roman"/>
          <w:b/>
          <w:sz w:val="24"/>
          <w:szCs w:val="24"/>
        </w:rPr>
        <w:t xml:space="preserve">аллада – </w:t>
      </w:r>
      <w:r w:rsidRPr="00B651BE">
        <w:rPr>
          <w:rFonts w:ascii="Times New Roman" w:hAnsi="Times New Roman"/>
          <w:sz w:val="24"/>
          <w:szCs w:val="24"/>
        </w:rPr>
        <w:t xml:space="preserve">жанр лироэпической поэзии, небольшое сюжетное стихотворение, в котором поэт не только передаёт свои чувства, но и изображает события, вызвавшие эти переживания. </w:t>
      </w:r>
    </w:p>
    <w:p w:rsidR="0026603C" w:rsidRPr="00B651BE" w:rsidRDefault="0026603C" w:rsidP="00B651B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651BE">
        <w:rPr>
          <w:rFonts w:ascii="Times New Roman" w:hAnsi="Times New Roman"/>
          <w:b/>
          <w:sz w:val="24"/>
          <w:szCs w:val="24"/>
        </w:rPr>
        <w:t xml:space="preserve">Элегия -  </w:t>
      </w:r>
      <w:r w:rsidRPr="00B651BE">
        <w:rPr>
          <w:rFonts w:ascii="Times New Roman" w:hAnsi="Times New Roman"/>
          <w:sz w:val="24"/>
          <w:szCs w:val="24"/>
        </w:rPr>
        <w:t>лирический жанр, содержащий в свободной стихотворной форме какую-либо жалобу, выражение печали или эмоциональный результат философского раздумья над сложными проблемами жизни.</w:t>
      </w:r>
    </w:p>
    <w:p w:rsidR="0026603C" w:rsidRPr="00B651BE" w:rsidRDefault="0026603C" w:rsidP="00B651B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651BE">
        <w:rPr>
          <w:rFonts w:ascii="Times New Roman" w:hAnsi="Times New Roman"/>
          <w:b/>
          <w:sz w:val="24"/>
          <w:szCs w:val="24"/>
        </w:rPr>
        <w:t>Основные жанры драмы</w:t>
      </w:r>
      <w:r w:rsidRPr="00B651BE">
        <w:rPr>
          <w:rFonts w:ascii="Times New Roman" w:hAnsi="Times New Roman"/>
          <w:sz w:val="24"/>
          <w:szCs w:val="24"/>
        </w:rPr>
        <w:t xml:space="preserve">: </w:t>
      </w:r>
      <w:r w:rsidRPr="00A21D06">
        <w:rPr>
          <w:rFonts w:ascii="Times New Roman" w:hAnsi="Times New Roman"/>
          <w:i/>
          <w:sz w:val="24"/>
          <w:szCs w:val="24"/>
        </w:rPr>
        <w:t>трагедия, драма, комедия, водевиль</w:t>
      </w:r>
      <w:r w:rsidRPr="00B651BE">
        <w:rPr>
          <w:rFonts w:ascii="Times New Roman" w:hAnsi="Times New Roman"/>
          <w:sz w:val="24"/>
          <w:szCs w:val="24"/>
        </w:rPr>
        <w:t>.</w:t>
      </w:r>
    </w:p>
    <w:p w:rsidR="0026603C" w:rsidRPr="00B651BE" w:rsidRDefault="0026603C" w:rsidP="00B651B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651BE">
        <w:rPr>
          <w:rFonts w:ascii="Times New Roman" w:hAnsi="Times New Roman"/>
          <w:b/>
          <w:sz w:val="24"/>
          <w:szCs w:val="24"/>
        </w:rPr>
        <w:t>Комедия</w:t>
      </w:r>
      <w:r w:rsidRPr="00B651BE">
        <w:rPr>
          <w:rFonts w:ascii="Times New Roman" w:hAnsi="Times New Roman"/>
          <w:sz w:val="24"/>
          <w:szCs w:val="24"/>
        </w:rPr>
        <w:t xml:space="preserve"> – драматический жанр, в основе которого лежит </w:t>
      </w:r>
      <w:r w:rsidRPr="00B651BE">
        <w:rPr>
          <w:rFonts w:ascii="Times New Roman" w:hAnsi="Times New Roman"/>
          <w:b/>
          <w:sz w:val="24"/>
          <w:szCs w:val="24"/>
        </w:rPr>
        <w:t>комический конфликт</w:t>
      </w:r>
      <w:r w:rsidRPr="00B651BE">
        <w:rPr>
          <w:rFonts w:ascii="Times New Roman" w:hAnsi="Times New Roman"/>
          <w:sz w:val="24"/>
          <w:szCs w:val="24"/>
        </w:rPr>
        <w:t>, то есть противоречие между внешними проявлениями и подлинным содержанием изображаемого.</w:t>
      </w:r>
    </w:p>
    <w:p w:rsidR="0026603C" w:rsidRPr="00B651BE" w:rsidRDefault="0026603C" w:rsidP="00B651B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651BE">
        <w:rPr>
          <w:rFonts w:ascii="Times New Roman" w:hAnsi="Times New Roman"/>
          <w:b/>
          <w:sz w:val="24"/>
          <w:szCs w:val="24"/>
        </w:rPr>
        <w:t xml:space="preserve">Русские комедиографы начала </w:t>
      </w:r>
      <w:r w:rsidRPr="00B651BE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B651BE">
        <w:rPr>
          <w:rFonts w:ascii="Times New Roman" w:hAnsi="Times New Roman"/>
          <w:b/>
          <w:sz w:val="24"/>
          <w:szCs w:val="24"/>
        </w:rPr>
        <w:t xml:space="preserve"> века</w:t>
      </w:r>
      <w:r w:rsidRPr="00B651BE">
        <w:rPr>
          <w:rFonts w:ascii="Times New Roman" w:hAnsi="Times New Roman"/>
          <w:sz w:val="24"/>
          <w:szCs w:val="24"/>
        </w:rPr>
        <w:t xml:space="preserve"> – А.С. Грибоедов, Н.В. Гоголь.</w:t>
      </w:r>
    </w:p>
    <w:p w:rsidR="0026603C" w:rsidRPr="00C37CCB" w:rsidRDefault="0026603C" w:rsidP="00B651B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37CCB">
        <w:rPr>
          <w:rFonts w:ascii="Times New Roman" w:hAnsi="Times New Roman"/>
          <w:b/>
          <w:sz w:val="24"/>
          <w:szCs w:val="24"/>
        </w:rPr>
        <w:t>Резонер</w:t>
      </w:r>
      <w:r w:rsidRPr="00C37CCB">
        <w:rPr>
          <w:rFonts w:ascii="Times New Roman" w:hAnsi="Times New Roman"/>
          <w:sz w:val="24"/>
          <w:szCs w:val="24"/>
        </w:rPr>
        <w:t xml:space="preserve"> – персонаж, выражающий авторскую точку зрения на изображаемые события литературного произведения и действующих лиц.</w:t>
      </w:r>
    </w:p>
    <w:p w:rsidR="0026603C" w:rsidRPr="00B651BE" w:rsidRDefault="0026603C" w:rsidP="00B651B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651BE">
        <w:rPr>
          <w:rFonts w:ascii="Times New Roman" w:hAnsi="Times New Roman"/>
          <w:b/>
          <w:sz w:val="24"/>
          <w:szCs w:val="24"/>
        </w:rPr>
        <w:t>Речевая характеристика</w:t>
      </w:r>
      <w:r w:rsidRPr="00B651BE">
        <w:rPr>
          <w:rFonts w:ascii="Times New Roman" w:hAnsi="Times New Roman"/>
          <w:sz w:val="24"/>
          <w:szCs w:val="24"/>
        </w:rPr>
        <w:t xml:space="preserve"> – характеристика персонажа литературного произведения через его речь, в которой проявляются слова и обороты, указывающие на род деятельности, социальную принадлежность, особенности воспитания, образования и другие качества персонажа.</w:t>
      </w:r>
    </w:p>
    <w:p w:rsidR="0026603C" w:rsidRPr="006018DD" w:rsidRDefault="0026603C" w:rsidP="0026603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654B2" w:rsidRDefault="00A654B2" w:rsidP="00A654B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ИСТОЧНИК:</w:t>
      </w:r>
      <w:r>
        <w:rPr>
          <w:rFonts w:ascii="Times New Roman" w:hAnsi="Times New Roman"/>
          <w:sz w:val="20"/>
          <w:szCs w:val="20"/>
        </w:rPr>
        <w:t xml:space="preserve"> Литература: учебник для 9 класса общеобразовательных учреждений: основное общее образование: в 2 ч./ Т.В. Рыжкова, М.К. </w:t>
      </w:r>
      <w:proofErr w:type="spellStart"/>
      <w:r>
        <w:rPr>
          <w:rFonts w:ascii="Times New Roman" w:hAnsi="Times New Roman"/>
          <w:sz w:val="20"/>
          <w:szCs w:val="20"/>
        </w:rPr>
        <w:t>Костюхина</w:t>
      </w:r>
      <w:proofErr w:type="spellEnd"/>
      <w:r>
        <w:rPr>
          <w:rFonts w:ascii="Times New Roman" w:hAnsi="Times New Roman"/>
          <w:sz w:val="20"/>
          <w:szCs w:val="20"/>
        </w:rPr>
        <w:t xml:space="preserve">, Г.Л. </w:t>
      </w:r>
      <w:proofErr w:type="spellStart"/>
      <w:r>
        <w:rPr>
          <w:rFonts w:ascii="Times New Roman" w:hAnsi="Times New Roman"/>
          <w:sz w:val="20"/>
          <w:szCs w:val="20"/>
        </w:rPr>
        <w:t>Вирина</w:t>
      </w:r>
      <w:proofErr w:type="spellEnd"/>
      <w:r>
        <w:rPr>
          <w:rFonts w:ascii="Times New Roman" w:hAnsi="Times New Roman"/>
          <w:sz w:val="20"/>
          <w:szCs w:val="20"/>
        </w:rPr>
        <w:t>, И.Р. Николаева; под ред. И.Н. Сухих. – М.: Издательский центр «Академия», 2013</w:t>
      </w:r>
    </w:p>
    <w:p w:rsidR="0026603C" w:rsidRPr="00D97250" w:rsidRDefault="0026603C" w:rsidP="0026603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6603C" w:rsidRPr="00D97250" w:rsidSect="0057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80B14"/>
    <w:multiLevelType w:val="hybridMultilevel"/>
    <w:tmpl w:val="63FAD8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F106C5"/>
    <w:multiLevelType w:val="hybridMultilevel"/>
    <w:tmpl w:val="C6400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4ED"/>
    <w:rsid w:val="00085579"/>
    <w:rsid w:val="000879A1"/>
    <w:rsid w:val="000E58D3"/>
    <w:rsid w:val="000F3723"/>
    <w:rsid w:val="001C26F0"/>
    <w:rsid w:val="002100EC"/>
    <w:rsid w:val="002174ED"/>
    <w:rsid w:val="0026603C"/>
    <w:rsid w:val="002B5B62"/>
    <w:rsid w:val="00332885"/>
    <w:rsid w:val="003F2AEC"/>
    <w:rsid w:val="004540D7"/>
    <w:rsid w:val="004C3640"/>
    <w:rsid w:val="00516591"/>
    <w:rsid w:val="00575A86"/>
    <w:rsid w:val="00590B81"/>
    <w:rsid w:val="00744C63"/>
    <w:rsid w:val="0082085A"/>
    <w:rsid w:val="0083056F"/>
    <w:rsid w:val="00994C68"/>
    <w:rsid w:val="009A68DE"/>
    <w:rsid w:val="009B5DAF"/>
    <w:rsid w:val="009D1586"/>
    <w:rsid w:val="00A21D06"/>
    <w:rsid w:val="00A654B2"/>
    <w:rsid w:val="00B31DBA"/>
    <w:rsid w:val="00B43F0B"/>
    <w:rsid w:val="00B651BE"/>
    <w:rsid w:val="00BA4A6C"/>
    <w:rsid w:val="00C37CCB"/>
    <w:rsid w:val="00CA1CD0"/>
    <w:rsid w:val="00D370D9"/>
    <w:rsid w:val="00D43B7F"/>
    <w:rsid w:val="00D97250"/>
    <w:rsid w:val="00DF53F8"/>
    <w:rsid w:val="00E462C5"/>
    <w:rsid w:val="00EE0377"/>
    <w:rsid w:val="00F06752"/>
    <w:rsid w:val="00F9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B81E4-4232-4234-8914-D85E5102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0B"/>
  </w:style>
  <w:style w:type="paragraph" w:styleId="1">
    <w:name w:val="heading 1"/>
    <w:basedOn w:val="a"/>
    <w:next w:val="a"/>
    <w:link w:val="10"/>
    <w:uiPriority w:val="9"/>
    <w:qFormat/>
    <w:rsid w:val="00B43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A68DE"/>
    <w:pPr>
      <w:ind w:left="720"/>
      <w:contextualSpacing/>
    </w:pPr>
  </w:style>
  <w:style w:type="table" w:styleId="a4">
    <w:name w:val="Table Grid"/>
    <w:basedOn w:val="a1"/>
    <w:rsid w:val="00E46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Плетцер</dc:creator>
  <cp:keywords/>
  <dc:description/>
  <cp:lastModifiedBy>Конева Людмила Сергеевна</cp:lastModifiedBy>
  <cp:revision>20</cp:revision>
  <dcterms:created xsi:type="dcterms:W3CDTF">2010-11-15T11:24:00Z</dcterms:created>
  <dcterms:modified xsi:type="dcterms:W3CDTF">2018-02-19T12:49:00Z</dcterms:modified>
</cp:coreProperties>
</file>