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BC" w:rsidRDefault="00EB40BC" w:rsidP="00EB4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Образовательный минимум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B40BC" w:rsidTr="0041581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BC" w:rsidRDefault="00EB40BC" w:rsidP="0041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BC" w:rsidRPr="00EB40BC" w:rsidRDefault="00EB40BC" w:rsidP="0041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EB40BC" w:rsidTr="0041581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BC" w:rsidRDefault="00EB40BC" w:rsidP="0041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BC" w:rsidRDefault="00EB40BC" w:rsidP="0041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EB40BC" w:rsidTr="0041581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BC" w:rsidRDefault="00EB40BC" w:rsidP="0041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BC" w:rsidRPr="00BC0E67" w:rsidRDefault="00EB40BC" w:rsidP="004158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EB40BC" w:rsidRDefault="00EB40BC" w:rsidP="00EB4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B40BC" w:rsidRDefault="00EB40BC" w:rsidP="00EB40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 лексический материал</w:t>
      </w:r>
    </w:p>
    <w:tbl>
      <w:tblPr>
        <w:tblStyle w:val="a3"/>
        <w:tblW w:w="0" w:type="auto"/>
        <w:tblInd w:w="-459" w:type="dxa"/>
        <w:tblLook w:val="04A0"/>
      </w:tblPr>
      <w:tblGrid>
        <w:gridCol w:w="3391"/>
        <w:gridCol w:w="2213"/>
        <w:gridCol w:w="2213"/>
        <w:gridCol w:w="2213"/>
      </w:tblGrid>
      <w:tr w:rsidR="00EB40BC" w:rsidTr="00064149">
        <w:tc>
          <w:tcPr>
            <w:tcW w:w="3391" w:type="dxa"/>
          </w:tcPr>
          <w:p w:rsidR="00EB40BC" w:rsidRPr="00F815C0" w:rsidRDefault="00DE3293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Каникулы, отпуск</w:t>
            </w:r>
          </w:p>
        </w:tc>
        <w:tc>
          <w:tcPr>
            <w:tcW w:w="2213" w:type="dxa"/>
          </w:tcPr>
          <w:p w:rsidR="00EB40BC" w:rsidRPr="00F815C0" w:rsidRDefault="00BE6643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месяцев</w:t>
            </w:r>
          </w:p>
        </w:tc>
        <w:tc>
          <w:tcPr>
            <w:tcW w:w="2213" w:type="dxa"/>
          </w:tcPr>
          <w:p w:rsidR="00EB40BC" w:rsidRPr="00F815C0" w:rsidRDefault="00DD00F2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</w:t>
            </w:r>
          </w:p>
        </w:tc>
        <w:tc>
          <w:tcPr>
            <w:tcW w:w="2213" w:type="dxa"/>
          </w:tcPr>
          <w:p w:rsidR="00EB40BC" w:rsidRPr="00F815C0" w:rsidRDefault="00DD00F2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</w:p>
        </w:tc>
      </w:tr>
      <w:tr w:rsidR="00EB40BC" w:rsidTr="00064149">
        <w:tc>
          <w:tcPr>
            <w:tcW w:w="3391" w:type="dxa"/>
          </w:tcPr>
          <w:p w:rsidR="00EB40BC" w:rsidRPr="00BE6643" w:rsidRDefault="00DE3293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Flippers</w:t>
            </w:r>
            <w:r w:rsidR="00BE6643">
              <w:rPr>
                <w:rFonts w:ascii="Times New Roman" w:hAnsi="Times New Roman" w:cs="Times New Roman"/>
                <w:sz w:val="24"/>
                <w:szCs w:val="24"/>
              </w:rPr>
              <w:t>-ласты</w:t>
            </w:r>
          </w:p>
        </w:tc>
        <w:tc>
          <w:tcPr>
            <w:tcW w:w="2213" w:type="dxa"/>
          </w:tcPr>
          <w:p w:rsidR="00EB40BC" w:rsidRPr="00DD00F2" w:rsidRDefault="00DD00F2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-январь</w:t>
            </w:r>
          </w:p>
        </w:tc>
        <w:tc>
          <w:tcPr>
            <w:tcW w:w="2213" w:type="dxa"/>
          </w:tcPr>
          <w:p w:rsidR="00EB40BC" w:rsidRPr="00DD00F2" w:rsidRDefault="00DD00F2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–высокий</w:t>
            </w:r>
          </w:p>
        </w:tc>
        <w:tc>
          <w:tcPr>
            <w:tcW w:w="2213" w:type="dxa"/>
          </w:tcPr>
          <w:p w:rsidR="00EB40BC" w:rsidRPr="00077DB5" w:rsidRDefault="00DD00F2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Artist</w:t>
            </w:r>
            <w:r w:rsidR="00077DB5">
              <w:rPr>
                <w:rFonts w:ascii="Times New Roman" w:hAnsi="Times New Roman" w:cs="Times New Roman"/>
                <w:sz w:val="24"/>
                <w:szCs w:val="24"/>
              </w:rPr>
              <w:t>-художник</w:t>
            </w:r>
          </w:p>
        </w:tc>
      </w:tr>
      <w:tr w:rsidR="00EB40BC" w:rsidTr="00064149">
        <w:tc>
          <w:tcPr>
            <w:tcW w:w="3391" w:type="dxa"/>
          </w:tcPr>
          <w:p w:rsidR="00EB40BC" w:rsidRPr="00BE6643" w:rsidRDefault="00BE6643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DE3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-надувной матрас</w:t>
            </w:r>
          </w:p>
        </w:tc>
        <w:tc>
          <w:tcPr>
            <w:tcW w:w="2213" w:type="dxa"/>
          </w:tcPr>
          <w:p w:rsidR="00EB40BC" w:rsidRPr="00DD00F2" w:rsidRDefault="00DD00F2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February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–февраль</w:t>
            </w:r>
          </w:p>
        </w:tc>
        <w:tc>
          <w:tcPr>
            <w:tcW w:w="2213" w:type="dxa"/>
          </w:tcPr>
          <w:p w:rsidR="00EB40BC" w:rsidRPr="00DD00F2" w:rsidRDefault="00EB40BC" w:rsidP="00DE32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0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</w:t>
            </w:r>
            <w:r w:rsidR="00DD00F2">
              <w:rPr>
                <w:rFonts w:ascii="Times New Roman" w:hAnsi="Times New Roman" w:cs="Times New Roman"/>
                <w:sz w:val="24"/>
                <w:szCs w:val="24"/>
              </w:rPr>
              <w:t>-маленький</w:t>
            </w:r>
          </w:p>
        </w:tc>
        <w:tc>
          <w:tcPr>
            <w:tcW w:w="2213" w:type="dxa"/>
          </w:tcPr>
          <w:p w:rsidR="00EB40BC" w:rsidRPr="00077DB5" w:rsidRDefault="00DD00F2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Musician</w:t>
            </w:r>
            <w:r w:rsidR="00077DB5">
              <w:rPr>
                <w:rFonts w:ascii="Times New Roman" w:hAnsi="Times New Roman" w:cs="Times New Roman"/>
                <w:sz w:val="24"/>
                <w:szCs w:val="24"/>
              </w:rPr>
              <w:t>-музыкант</w:t>
            </w:r>
          </w:p>
        </w:tc>
      </w:tr>
      <w:tr w:rsidR="00EB40BC" w:rsidTr="00064149">
        <w:tc>
          <w:tcPr>
            <w:tcW w:w="3391" w:type="dxa"/>
          </w:tcPr>
          <w:p w:rsidR="00EB40BC" w:rsidRPr="00367659" w:rsidRDefault="00DE3293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 hat</w:t>
            </w:r>
            <w:r w:rsidR="00BE6643">
              <w:rPr>
                <w:rFonts w:ascii="Times New Roman" w:hAnsi="Times New Roman" w:cs="Times New Roman"/>
                <w:sz w:val="24"/>
                <w:szCs w:val="24"/>
              </w:rPr>
              <w:t>-панама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13" w:type="dxa"/>
          </w:tcPr>
          <w:p w:rsidR="00EB40BC" w:rsidRPr="00DD00F2" w:rsidRDefault="00DD00F2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–март</w:t>
            </w:r>
          </w:p>
        </w:tc>
        <w:tc>
          <w:tcPr>
            <w:tcW w:w="2213" w:type="dxa"/>
          </w:tcPr>
          <w:p w:rsidR="00EB40BC" w:rsidRPr="00DD00F2" w:rsidRDefault="00DD00F2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-короткий</w:t>
            </w:r>
          </w:p>
        </w:tc>
        <w:tc>
          <w:tcPr>
            <w:tcW w:w="2213" w:type="dxa"/>
          </w:tcPr>
          <w:p w:rsidR="00EB40BC" w:rsidRPr="00077DB5" w:rsidRDefault="00077DB5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DD0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-писатель</w:t>
            </w:r>
          </w:p>
        </w:tc>
      </w:tr>
      <w:tr w:rsidR="00EB40BC" w:rsidTr="00064149">
        <w:tc>
          <w:tcPr>
            <w:tcW w:w="3391" w:type="dxa"/>
          </w:tcPr>
          <w:p w:rsidR="00EB40BC" w:rsidRPr="00BE6643" w:rsidRDefault="00DE3293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Sunglasses</w:t>
            </w:r>
            <w:r w:rsidR="00BE6643">
              <w:rPr>
                <w:rFonts w:ascii="Times New Roman" w:hAnsi="Times New Roman" w:cs="Times New Roman"/>
                <w:sz w:val="24"/>
                <w:szCs w:val="24"/>
              </w:rPr>
              <w:t>-солнцезащитные очки</w:t>
            </w:r>
          </w:p>
        </w:tc>
        <w:tc>
          <w:tcPr>
            <w:tcW w:w="2213" w:type="dxa"/>
          </w:tcPr>
          <w:p w:rsidR="00EB40BC" w:rsidRPr="00DD00F2" w:rsidRDefault="00DD00F2" w:rsidP="00DE32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2213" w:type="dxa"/>
          </w:tcPr>
          <w:p w:rsidR="00EB40BC" w:rsidRPr="00DD00F2" w:rsidRDefault="00DD00F2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-длинный</w:t>
            </w:r>
          </w:p>
        </w:tc>
        <w:tc>
          <w:tcPr>
            <w:tcW w:w="2213" w:type="dxa"/>
          </w:tcPr>
          <w:p w:rsidR="00EB40BC" w:rsidRPr="00077DB5" w:rsidRDefault="00D8071C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Dancer</w:t>
            </w:r>
            <w:r w:rsidR="00077DB5">
              <w:rPr>
                <w:rFonts w:ascii="Times New Roman" w:hAnsi="Times New Roman" w:cs="Times New Roman"/>
                <w:sz w:val="24"/>
                <w:szCs w:val="24"/>
              </w:rPr>
              <w:t>-танцор</w:t>
            </w:r>
          </w:p>
        </w:tc>
      </w:tr>
      <w:tr w:rsidR="00EB40BC" w:rsidTr="00064149">
        <w:tc>
          <w:tcPr>
            <w:tcW w:w="3391" w:type="dxa"/>
          </w:tcPr>
          <w:p w:rsidR="00EB40BC" w:rsidRPr="00BE6643" w:rsidRDefault="00DE3293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</w:t>
            </w:r>
            <w:r w:rsidRPr="00BE6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cream</w:t>
            </w:r>
            <w:r w:rsidR="00BE6643">
              <w:rPr>
                <w:rFonts w:ascii="Times New Roman" w:hAnsi="Times New Roman" w:cs="Times New Roman"/>
                <w:sz w:val="24"/>
                <w:szCs w:val="24"/>
              </w:rPr>
              <w:t>-крем от солнца</w:t>
            </w:r>
          </w:p>
        </w:tc>
        <w:tc>
          <w:tcPr>
            <w:tcW w:w="2213" w:type="dxa"/>
          </w:tcPr>
          <w:p w:rsidR="00EB40BC" w:rsidRPr="00DD00F2" w:rsidRDefault="00DD00F2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213" w:type="dxa"/>
          </w:tcPr>
          <w:p w:rsidR="00EB40BC" w:rsidRPr="00DD00F2" w:rsidRDefault="00EB40BC" w:rsidP="00DE32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</w:t>
            </w:r>
            <w:r w:rsidR="00DD00F2">
              <w:rPr>
                <w:rFonts w:ascii="Times New Roman" w:hAnsi="Times New Roman" w:cs="Times New Roman"/>
                <w:sz w:val="24"/>
                <w:szCs w:val="24"/>
              </w:rPr>
              <w:t>-старый</w:t>
            </w:r>
          </w:p>
        </w:tc>
        <w:tc>
          <w:tcPr>
            <w:tcW w:w="2213" w:type="dxa"/>
          </w:tcPr>
          <w:p w:rsidR="00EB40BC" w:rsidRPr="00077DB5" w:rsidRDefault="00077DB5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80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-певец</w:t>
            </w:r>
          </w:p>
        </w:tc>
      </w:tr>
      <w:tr w:rsidR="00EB40BC" w:rsidTr="00064149">
        <w:tc>
          <w:tcPr>
            <w:tcW w:w="3391" w:type="dxa"/>
          </w:tcPr>
          <w:p w:rsidR="00EB40BC" w:rsidRPr="00BE6643" w:rsidRDefault="00DE3293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Fishing</w:t>
            </w:r>
            <w:r w:rsidRPr="00BE6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="00BE6643">
              <w:rPr>
                <w:rFonts w:ascii="Times New Roman" w:hAnsi="Times New Roman" w:cs="Times New Roman"/>
                <w:sz w:val="24"/>
                <w:szCs w:val="24"/>
              </w:rPr>
              <w:t>-сачок для ловли рыб</w:t>
            </w:r>
          </w:p>
        </w:tc>
        <w:tc>
          <w:tcPr>
            <w:tcW w:w="2213" w:type="dxa"/>
          </w:tcPr>
          <w:p w:rsidR="00EB40BC" w:rsidRPr="00DD00F2" w:rsidRDefault="00DD00F2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–июнь </w:t>
            </w:r>
          </w:p>
        </w:tc>
        <w:tc>
          <w:tcPr>
            <w:tcW w:w="2213" w:type="dxa"/>
          </w:tcPr>
          <w:p w:rsidR="00EB40BC" w:rsidRPr="00DD00F2" w:rsidRDefault="00DD00F2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-молодой</w:t>
            </w:r>
          </w:p>
        </w:tc>
        <w:tc>
          <w:tcPr>
            <w:tcW w:w="2213" w:type="dxa"/>
          </w:tcPr>
          <w:p w:rsidR="00EB40BC" w:rsidRPr="00077DB5" w:rsidRDefault="00D8071C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Doctor </w:t>
            </w:r>
            <w:r w:rsidR="00077DB5">
              <w:rPr>
                <w:rFonts w:ascii="Times New Roman" w:hAnsi="Times New Roman" w:cs="Times New Roman"/>
                <w:sz w:val="24"/>
                <w:szCs w:val="24"/>
              </w:rPr>
              <w:t>-врач</w:t>
            </w:r>
          </w:p>
        </w:tc>
      </w:tr>
      <w:tr w:rsidR="00DE3293" w:rsidTr="00064149">
        <w:tc>
          <w:tcPr>
            <w:tcW w:w="3391" w:type="dxa"/>
          </w:tcPr>
          <w:p w:rsidR="00DE3293" w:rsidRPr="00BE6643" w:rsidRDefault="00BE6643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DE3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-полотенце</w:t>
            </w:r>
          </w:p>
        </w:tc>
        <w:tc>
          <w:tcPr>
            <w:tcW w:w="2213" w:type="dxa"/>
          </w:tcPr>
          <w:p w:rsidR="00DE3293" w:rsidRPr="00DD00F2" w:rsidRDefault="00DD00F2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–июль</w:t>
            </w:r>
          </w:p>
        </w:tc>
        <w:tc>
          <w:tcPr>
            <w:tcW w:w="2213" w:type="dxa"/>
          </w:tcPr>
          <w:p w:rsidR="00DE3293" w:rsidRPr="00DD00F2" w:rsidRDefault="00DD00F2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-хороший</w:t>
            </w:r>
          </w:p>
        </w:tc>
        <w:tc>
          <w:tcPr>
            <w:tcW w:w="2213" w:type="dxa"/>
          </w:tcPr>
          <w:p w:rsidR="00DE3293" w:rsidRPr="00077DB5" w:rsidRDefault="00077DB5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D80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usinessman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-бизнесмен</w:t>
            </w:r>
          </w:p>
        </w:tc>
      </w:tr>
      <w:tr w:rsidR="00DE3293" w:rsidTr="00064149">
        <w:tc>
          <w:tcPr>
            <w:tcW w:w="3391" w:type="dxa"/>
          </w:tcPr>
          <w:p w:rsidR="00DE3293" w:rsidRPr="00BE6643" w:rsidRDefault="00BE6643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DE3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rmbands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-нарукавники</w:t>
            </w:r>
          </w:p>
        </w:tc>
        <w:tc>
          <w:tcPr>
            <w:tcW w:w="2213" w:type="dxa"/>
          </w:tcPr>
          <w:p w:rsidR="00DE3293" w:rsidRPr="00DD00F2" w:rsidRDefault="00DD00F2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August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</w:tc>
        <w:tc>
          <w:tcPr>
            <w:tcW w:w="2213" w:type="dxa"/>
          </w:tcPr>
          <w:p w:rsidR="00DE3293" w:rsidRPr="00DD00F2" w:rsidRDefault="00DD00F2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-плохой</w:t>
            </w:r>
          </w:p>
        </w:tc>
        <w:tc>
          <w:tcPr>
            <w:tcW w:w="2213" w:type="dxa"/>
          </w:tcPr>
          <w:p w:rsidR="00DE3293" w:rsidRPr="00077DB5" w:rsidRDefault="00077DB5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D80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-юрист</w:t>
            </w:r>
          </w:p>
        </w:tc>
      </w:tr>
      <w:tr w:rsidR="00DE3293" w:rsidTr="00064149">
        <w:tc>
          <w:tcPr>
            <w:tcW w:w="3391" w:type="dxa"/>
          </w:tcPr>
          <w:p w:rsidR="00DE3293" w:rsidRPr="00BE6643" w:rsidRDefault="00BE6643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DE3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-пляж</w:t>
            </w:r>
          </w:p>
        </w:tc>
        <w:tc>
          <w:tcPr>
            <w:tcW w:w="2213" w:type="dxa"/>
          </w:tcPr>
          <w:p w:rsidR="00DE3293" w:rsidRPr="00DD00F2" w:rsidRDefault="00DD00F2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</w:p>
        </w:tc>
        <w:tc>
          <w:tcPr>
            <w:tcW w:w="2213" w:type="dxa"/>
          </w:tcPr>
          <w:p w:rsidR="00DE3293" w:rsidRPr="00DD00F2" w:rsidRDefault="00DD00F2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-умный</w:t>
            </w:r>
          </w:p>
        </w:tc>
        <w:tc>
          <w:tcPr>
            <w:tcW w:w="2213" w:type="dxa"/>
          </w:tcPr>
          <w:p w:rsidR="00DE3293" w:rsidRPr="00077DB5" w:rsidRDefault="00077DB5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D80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olitician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-политик</w:t>
            </w:r>
          </w:p>
        </w:tc>
      </w:tr>
      <w:tr w:rsidR="00DE3293" w:rsidTr="00064149">
        <w:tc>
          <w:tcPr>
            <w:tcW w:w="3391" w:type="dxa"/>
          </w:tcPr>
          <w:p w:rsidR="00DE3293" w:rsidRPr="00BE6643" w:rsidRDefault="00BE6643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E3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andcastle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-песочный замок</w:t>
            </w:r>
          </w:p>
        </w:tc>
        <w:tc>
          <w:tcPr>
            <w:tcW w:w="2213" w:type="dxa"/>
          </w:tcPr>
          <w:p w:rsidR="00DE3293" w:rsidRPr="00DD00F2" w:rsidRDefault="00DD00F2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2213" w:type="dxa"/>
          </w:tcPr>
          <w:p w:rsidR="00DE3293" w:rsidRPr="00DD00F2" w:rsidRDefault="00DD00F2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Close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–близкий</w:t>
            </w:r>
          </w:p>
        </w:tc>
        <w:tc>
          <w:tcPr>
            <w:tcW w:w="2213" w:type="dxa"/>
          </w:tcPr>
          <w:p w:rsidR="00DE3293" w:rsidRPr="00077DB5" w:rsidRDefault="00077DB5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D80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-пилот, летчик</w:t>
            </w:r>
          </w:p>
        </w:tc>
      </w:tr>
      <w:tr w:rsidR="00DE3293" w:rsidTr="00064149">
        <w:tc>
          <w:tcPr>
            <w:tcW w:w="3391" w:type="dxa"/>
          </w:tcPr>
          <w:p w:rsidR="00DE3293" w:rsidRPr="00BE6643" w:rsidRDefault="00DE3293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Picnic</w:t>
            </w:r>
            <w:r w:rsidRPr="00BE6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basket</w:t>
            </w:r>
            <w:r w:rsidR="00BE6643">
              <w:rPr>
                <w:rFonts w:ascii="Times New Roman" w:hAnsi="Times New Roman" w:cs="Times New Roman"/>
                <w:sz w:val="24"/>
                <w:szCs w:val="24"/>
              </w:rPr>
              <w:t>-корзина для пикника</w:t>
            </w:r>
          </w:p>
        </w:tc>
        <w:tc>
          <w:tcPr>
            <w:tcW w:w="2213" w:type="dxa"/>
          </w:tcPr>
          <w:p w:rsidR="00DE3293" w:rsidRPr="00DD00F2" w:rsidRDefault="00DD00F2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November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–ноябрь</w:t>
            </w:r>
          </w:p>
        </w:tc>
        <w:tc>
          <w:tcPr>
            <w:tcW w:w="2213" w:type="dxa"/>
          </w:tcPr>
          <w:p w:rsidR="00DE3293" w:rsidRPr="00DD00F2" w:rsidRDefault="00DD00F2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–далекий</w:t>
            </w:r>
          </w:p>
        </w:tc>
        <w:tc>
          <w:tcPr>
            <w:tcW w:w="2213" w:type="dxa"/>
          </w:tcPr>
          <w:p w:rsidR="00DE3293" w:rsidRDefault="00DE3293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0F2" w:rsidTr="00064149">
        <w:tc>
          <w:tcPr>
            <w:tcW w:w="3391" w:type="dxa"/>
          </w:tcPr>
          <w:p w:rsidR="00DD00F2" w:rsidRDefault="00DD00F2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:rsidR="00DD00F2" w:rsidRPr="00DD00F2" w:rsidRDefault="00DD00F2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December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2213" w:type="dxa"/>
          </w:tcPr>
          <w:p w:rsidR="00DD00F2" w:rsidRPr="00DD00F2" w:rsidRDefault="00DD00F2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-тяжелый</w:t>
            </w:r>
          </w:p>
        </w:tc>
        <w:tc>
          <w:tcPr>
            <w:tcW w:w="2213" w:type="dxa"/>
          </w:tcPr>
          <w:p w:rsidR="00DD00F2" w:rsidRDefault="00DD00F2" w:rsidP="004158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0BC" w:rsidRPr="00064149" w:rsidRDefault="00EB40BC" w:rsidP="0006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0BC" w:rsidRDefault="00EB40BC" w:rsidP="00EB40B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6643" w:rsidRDefault="00BE6643" w:rsidP="00BE66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DB5">
        <w:rPr>
          <w:rFonts w:ascii="Times New Roman" w:hAnsi="Times New Roman" w:cs="Times New Roman"/>
          <w:sz w:val="24"/>
          <w:szCs w:val="24"/>
        </w:rPr>
        <w:t xml:space="preserve">Конструкция </w:t>
      </w:r>
      <w:r w:rsidRPr="00077DB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77DB5">
        <w:rPr>
          <w:rFonts w:ascii="Times New Roman" w:hAnsi="Times New Roman" w:cs="Times New Roman"/>
          <w:sz w:val="24"/>
          <w:szCs w:val="24"/>
        </w:rPr>
        <w:t xml:space="preserve"> </w:t>
      </w:r>
      <w:r w:rsidRPr="00077DB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077DB5">
        <w:rPr>
          <w:rFonts w:ascii="Times New Roman" w:hAnsi="Times New Roman" w:cs="Times New Roman"/>
          <w:sz w:val="24"/>
          <w:szCs w:val="24"/>
        </w:rPr>
        <w:t xml:space="preserve"> </w:t>
      </w:r>
      <w:r w:rsidRPr="00077DB5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077DB5">
        <w:rPr>
          <w:rFonts w:ascii="Times New Roman" w:hAnsi="Times New Roman" w:cs="Times New Roman"/>
          <w:sz w:val="24"/>
          <w:szCs w:val="24"/>
        </w:rPr>
        <w:t xml:space="preserve"> </w:t>
      </w:r>
      <w:r w:rsidRPr="00077DB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77DB5">
        <w:rPr>
          <w:rFonts w:ascii="Times New Roman" w:hAnsi="Times New Roman" w:cs="Times New Roman"/>
          <w:sz w:val="24"/>
          <w:szCs w:val="24"/>
        </w:rPr>
        <w:t xml:space="preserve"> – собираться что-либо делать </w:t>
      </w:r>
    </w:p>
    <w:p w:rsidR="00077DB5" w:rsidRDefault="00335162" w:rsidP="00077D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115.45pt;margin-top:.1pt;width:34.35pt;height:42.4pt;z-index:251658240"/>
        </w:pict>
      </w:r>
      <w:r w:rsidR="00077DB5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077DB5" w:rsidRPr="00077DB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am</w:t>
      </w:r>
      <w:r w:rsidR="00077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77DB5" w:rsidRDefault="00077DB5" w:rsidP="00077D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He\she\it  </w:t>
      </w:r>
      <w:r w:rsidRPr="00077DB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going to </w:t>
      </w:r>
    </w:p>
    <w:p w:rsidR="00077DB5" w:rsidRPr="00077DB5" w:rsidRDefault="00077DB5" w:rsidP="00077D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We\you\they </w:t>
      </w:r>
      <w:r w:rsidRPr="00077DB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are</w:t>
      </w:r>
    </w:p>
    <w:p w:rsidR="00077DB5" w:rsidRPr="00077DB5" w:rsidRDefault="00077DB5" w:rsidP="00EB40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Степени сравнения имен прилагательных</w:t>
      </w:r>
    </w:p>
    <w:tbl>
      <w:tblPr>
        <w:tblStyle w:val="a3"/>
        <w:tblW w:w="0" w:type="auto"/>
        <w:tblInd w:w="720" w:type="dxa"/>
        <w:tblLook w:val="04A0"/>
      </w:tblPr>
      <w:tblGrid>
        <w:gridCol w:w="2964"/>
        <w:gridCol w:w="2951"/>
        <w:gridCol w:w="2936"/>
      </w:tblGrid>
      <w:tr w:rsidR="00077DB5" w:rsidTr="00077DB5">
        <w:tc>
          <w:tcPr>
            <w:tcW w:w="2964" w:type="dxa"/>
          </w:tcPr>
          <w:p w:rsidR="00077DB5" w:rsidRPr="00077DB5" w:rsidRDefault="00077DB5" w:rsidP="00077D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степень </w:t>
            </w:r>
          </w:p>
        </w:tc>
        <w:tc>
          <w:tcPr>
            <w:tcW w:w="2951" w:type="dxa"/>
          </w:tcPr>
          <w:p w:rsidR="00077DB5" w:rsidRPr="00077DB5" w:rsidRDefault="00077DB5" w:rsidP="00077D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степень </w:t>
            </w:r>
          </w:p>
        </w:tc>
        <w:tc>
          <w:tcPr>
            <w:tcW w:w="2936" w:type="dxa"/>
          </w:tcPr>
          <w:p w:rsidR="00077DB5" w:rsidRPr="00077DB5" w:rsidRDefault="00077DB5" w:rsidP="00077D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Превосходная степень</w:t>
            </w:r>
          </w:p>
        </w:tc>
      </w:tr>
      <w:tr w:rsidR="00077DB5" w:rsidTr="00077DB5">
        <w:tc>
          <w:tcPr>
            <w:tcW w:w="3190" w:type="dxa"/>
          </w:tcPr>
          <w:p w:rsidR="00077DB5" w:rsidRPr="00077DB5" w:rsidRDefault="00077DB5" w:rsidP="00077D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Tall </w:t>
            </w:r>
          </w:p>
        </w:tc>
        <w:tc>
          <w:tcPr>
            <w:tcW w:w="3190" w:type="dxa"/>
          </w:tcPr>
          <w:p w:rsidR="00077DB5" w:rsidRPr="00077DB5" w:rsidRDefault="00077DB5" w:rsidP="00077D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Taller </w:t>
            </w:r>
          </w:p>
        </w:tc>
        <w:tc>
          <w:tcPr>
            <w:tcW w:w="3191" w:type="dxa"/>
          </w:tcPr>
          <w:p w:rsidR="00077DB5" w:rsidRPr="00077DB5" w:rsidRDefault="00077DB5" w:rsidP="00077D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tallest</w:t>
            </w:r>
          </w:p>
        </w:tc>
      </w:tr>
      <w:tr w:rsidR="00077DB5" w:rsidTr="00077DB5">
        <w:tc>
          <w:tcPr>
            <w:tcW w:w="3190" w:type="dxa"/>
          </w:tcPr>
          <w:p w:rsidR="00077DB5" w:rsidRDefault="00077DB5" w:rsidP="00077D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</w:p>
        </w:tc>
        <w:tc>
          <w:tcPr>
            <w:tcW w:w="3190" w:type="dxa"/>
          </w:tcPr>
          <w:p w:rsidR="00077DB5" w:rsidRDefault="00077DB5" w:rsidP="00077D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Bigger </w:t>
            </w:r>
          </w:p>
        </w:tc>
        <w:tc>
          <w:tcPr>
            <w:tcW w:w="3191" w:type="dxa"/>
          </w:tcPr>
          <w:p w:rsidR="00077DB5" w:rsidRDefault="00077DB5" w:rsidP="00077D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biggest</w:t>
            </w:r>
          </w:p>
        </w:tc>
      </w:tr>
      <w:tr w:rsidR="00077DB5" w:rsidTr="00077DB5">
        <w:tc>
          <w:tcPr>
            <w:tcW w:w="3190" w:type="dxa"/>
          </w:tcPr>
          <w:p w:rsidR="00077DB5" w:rsidRDefault="00077DB5" w:rsidP="00077D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beautiful</w:t>
            </w:r>
          </w:p>
        </w:tc>
        <w:tc>
          <w:tcPr>
            <w:tcW w:w="3190" w:type="dxa"/>
          </w:tcPr>
          <w:p w:rsidR="00077DB5" w:rsidRDefault="00077DB5" w:rsidP="00077D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 beautiful</w:t>
            </w:r>
          </w:p>
        </w:tc>
        <w:tc>
          <w:tcPr>
            <w:tcW w:w="3191" w:type="dxa"/>
          </w:tcPr>
          <w:p w:rsidR="00077DB5" w:rsidRDefault="00077DB5" w:rsidP="00077D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most beautiful</w:t>
            </w:r>
          </w:p>
        </w:tc>
      </w:tr>
      <w:tr w:rsidR="00077DB5" w:rsidTr="006400AF">
        <w:tc>
          <w:tcPr>
            <w:tcW w:w="8851" w:type="dxa"/>
            <w:gridSpan w:val="3"/>
          </w:tcPr>
          <w:p w:rsidR="00077DB5" w:rsidRPr="00077DB5" w:rsidRDefault="00077DB5" w:rsidP="00077DB5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en-US"/>
              </w:rPr>
            </w:pPr>
            <w:r w:rsidRPr="00077DB5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Исключения </w:t>
            </w:r>
          </w:p>
        </w:tc>
      </w:tr>
      <w:tr w:rsidR="00077DB5" w:rsidTr="00077DB5">
        <w:tc>
          <w:tcPr>
            <w:tcW w:w="2964" w:type="dxa"/>
          </w:tcPr>
          <w:p w:rsidR="00077DB5" w:rsidRDefault="00077DB5" w:rsidP="00077D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</w:t>
            </w:r>
          </w:p>
        </w:tc>
        <w:tc>
          <w:tcPr>
            <w:tcW w:w="2951" w:type="dxa"/>
          </w:tcPr>
          <w:p w:rsidR="00077DB5" w:rsidRDefault="00077DB5" w:rsidP="00077D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Better </w:t>
            </w:r>
          </w:p>
        </w:tc>
        <w:tc>
          <w:tcPr>
            <w:tcW w:w="2936" w:type="dxa"/>
          </w:tcPr>
          <w:p w:rsidR="00077DB5" w:rsidRDefault="00077DB5" w:rsidP="00077D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best </w:t>
            </w:r>
          </w:p>
        </w:tc>
      </w:tr>
      <w:tr w:rsidR="00077DB5" w:rsidTr="00077DB5">
        <w:tc>
          <w:tcPr>
            <w:tcW w:w="2964" w:type="dxa"/>
          </w:tcPr>
          <w:p w:rsidR="00077DB5" w:rsidRDefault="00077DB5" w:rsidP="00077D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Bad </w:t>
            </w:r>
          </w:p>
        </w:tc>
        <w:tc>
          <w:tcPr>
            <w:tcW w:w="2951" w:type="dxa"/>
          </w:tcPr>
          <w:p w:rsidR="00077DB5" w:rsidRDefault="00077DB5" w:rsidP="00077D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Worse </w:t>
            </w:r>
          </w:p>
        </w:tc>
        <w:tc>
          <w:tcPr>
            <w:tcW w:w="2936" w:type="dxa"/>
          </w:tcPr>
          <w:p w:rsidR="00077DB5" w:rsidRDefault="00077DB5" w:rsidP="00077D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worst</w:t>
            </w:r>
          </w:p>
        </w:tc>
      </w:tr>
      <w:tr w:rsidR="00077DB5" w:rsidTr="00077DB5">
        <w:tc>
          <w:tcPr>
            <w:tcW w:w="2964" w:type="dxa"/>
          </w:tcPr>
          <w:p w:rsidR="00077DB5" w:rsidRDefault="00077DB5" w:rsidP="00077D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1" w:type="dxa"/>
          </w:tcPr>
          <w:p w:rsidR="00077DB5" w:rsidRDefault="00077DB5" w:rsidP="00077D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</w:tcPr>
          <w:p w:rsidR="00077DB5" w:rsidRDefault="00077DB5" w:rsidP="00077D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77DB5" w:rsidRDefault="00077DB5" w:rsidP="00077D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4149" w:rsidRDefault="00064149" w:rsidP="00EB40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Future Simple –</w:t>
      </w:r>
      <w:r>
        <w:rPr>
          <w:rFonts w:ascii="Times New Roman" w:hAnsi="Times New Roman" w:cs="Times New Roman"/>
          <w:sz w:val="24"/>
          <w:szCs w:val="24"/>
        </w:rPr>
        <w:t>будущее простое время</w:t>
      </w:r>
    </w:p>
    <w:p w:rsidR="00064149" w:rsidRPr="00064149" w:rsidRDefault="00064149" w:rsidP="0006414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Future Simple Tense выражает действия, которые произойдут в будущем.</w:t>
      </w:r>
    </w:p>
    <w:tbl>
      <w:tblPr>
        <w:tblStyle w:val="a3"/>
        <w:tblW w:w="0" w:type="auto"/>
        <w:tblInd w:w="720" w:type="dxa"/>
        <w:tblLook w:val="04A0"/>
      </w:tblPr>
      <w:tblGrid>
        <w:gridCol w:w="2950"/>
        <w:gridCol w:w="2950"/>
        <w:gridCol w:w="2951"/>
      </w:tblGrid>
      <w:tr w:rsidR="00064149" w:rsidTr="00064149">
        <w:tc>
          <w:tcPr>
            <w:tcW w:w="3190" w:type="dxa"/>
          </w:tcPr>
          <w:p w:rsidR="00064149" w:rsidRPr="00064149" w:rsidRDefault="00064149" w:rsidP="000641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90" w:type="dxa"/>
          </w:tcPr>
          <w:p w:rsidR="00064149" w:rsidRPr="00064149" w:rsidRDefault="00064149" w:rsidP="000641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064149" w:rsidRPr="00064149" w:rsidRDefault="00064149" w:rsidP="000641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64149" w:rsidRPr="00996377" w:rsidTr="00064149">
        <w:tc>
          <w:tcPr>
            <w:tcW w:w="3190" w:type="dxa"/>
          </w:tcPr>
          <w:p w:rsidR="00064149" w:rsidRPr="00064149" w:rsidRDefault="00064149" w:rsidP="000641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I\you\he\she\it\we\they </w:t>
            </w:r>
            <w:r w:rsidRPr="00064149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will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3190" w:type="dxa"/>
          </w:tcPr>
          <w:p w:rsidR="00064149" w:rsidRPr="00064149" w:rsidRDefault="00064149" w:rsidP="000641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I\you\he\she\it\we\they </w:t>
            </w:r>
            <w:r w:rsidRPr="00064149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will not</w:t>
            </w:r>
            <w:r w:rsidRPr="000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won’t V</w:t>
            </w:r>
          </w:p>
        </w:tc>
        <w:tc>
          <w:tcPr>
            <w:tcW w:w="3191" w:type="dxa"/>
          </w:tcPr>
          <w:p w:rsidR="00064149" w:rsidRPr="00064149" w:rsidRDefault="00064149" w:rsidP="000641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</w:t>
            </w:r>
            <w:r w:rsidRPr="00064149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I\you\he\she\it\we\they V? </w:t>
            </w:r>
          </w:p>
        </w:tc>
      </w:tr>
    </w:tbl>
    <w:p w:rsidR="00064149" w:rsidRPr="00996377" w:rsidRDefault="00996377" w:rsidP="00064149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6377">
        <w:rPr>
          <w:rFonts w:ascii="Times New Roman" w:hAnsi="Times New Roman" w:cs="Times New Roman"/>
          <w:i/>
          <w:sz w:val="24"/>
          <w:szCs w:val="24"/>
        </w:rPr>
        <w:t xml:space="preserve">Слова спутники: </w:t>
      </w:r>
      <w:r w:rsidRPr="00996377">
        <w:rPr>
          <w:rFonts w:ascii="Times New Roman" w:hAnsi="Times New Roman" w:cs="Times New Roman"/>
          <w:i/>
          <w:sz w:val="24"/>
          <w:szCs w:val="24"/>
          <w:lang w:val="en-US"/>
        </w:rPr>
        <w:t>tomorrow</w:t>
      </w:r>
      <w:r w:rsidRPr="00996377">
        <w:rPr>
          <w:rFonts w:ascii="Times New Roman" w:hAnsi="Times New Roman" w:cs="Times New Roman"/>
          <w:i/>
          <w:sz w:val="24"/>
          <w:szCs w:val="24"/>
        </w:rPr>
        <w:t xml:space="preserve"> –завтра, </w:t>
      </w:r>
      <w:r w:rsidRPr="00996377">
        <w:rPr>
          <w:rFonts w:ascii="Times New Roman" w:hAnsi="Times New Roman" w:cs="Times New Roman"/>
          <w:i/>
          <w:sz w:val="24"/>
          <w:szCs w:val="24"/>
          <w:lang w:val="en-US"/>
        </w:rPr>
        <w:t>next</w:t>
      </w:r>
      <w:r w:rsidRPr="009963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6377">
        <w:rPr>
          <w:rFonts w:ascii="Times New Roman" w:hAnsi="Times New Roman" w:cs="Times New Roman"/>
          <w:i/>
          <w:sz w:val="24"/>
          <w:szCs w:val="24"/>
          <w:lang w:val="en-US"/>
        </w:rPr>
        <w:t>year</w:t>
      </w:r>
      <w:r w:rsidRPr="00996377">
        <w:rPr>
          <w:rFonts w:ascii="Times New Roman" w:hAnsi="Times New Roman" w:cs="Times New Roman"/>
          <w:i/>
          <w:sz w:val="24"/>
          <w:szCs w:val="24"/>
        </w:rPr>
        <w:t xml:space="preserve">  - в следующем году</w:t>
      </w:r>
    </w:p>
    <w:p w:rsidR="00EB40BC" w:rsidRPr="00996377" w:rsidRDefault="00996377" w:rsidP="0099637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Порядковые числительные- образуются при помощи окончания  </w:t>
      </w:r>
      <w:r w:rsidRPr="009963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99637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ten</w:t>
      </w:r>
      <w:r w:rsidRPr="009963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ten</w:t>
      </w:r>
      <w:r w:rsidRPr="0099637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th</w:t>
      </w:r>
      <w:r w:rsidRPr="00996377">
        <w:rPr>
          <w:rFonts w:ascii="Times New Roman" w:hAnsi="Times New Roman" w:cs="Times New Roman"/>
          <w:sz w:val="24"/>
          <w:szCs w:val="24"/>
        </w:rPr>
        <w:t>)</w:t>
      </w:r>
    </w:p>
    <w:p w:rsidR="00996377" w:rsidRDefault="00996377" w:rsidP="0099637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Но: </w:t>
      </w:r>
      <w:r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Pr="0099637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первый, </w:t>
      </w:r>
      <w:r>
        <w:rPr>
          <w:rFonts w:ascii="Times New Roman" w:hAnsi="Times New Roman" w:cs="Times New Roman"/>
          <w:sz w:val="24"/>
          <w:szCs w:val="24"/>
          <w:lang w:val="en-US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 – второй, </w:t>
      </w:r>
      <w:r>
        <w:rPr>
          <w:rFonts w:ascii="Times New Roman" w:hAnsi="Times New Roman" w:cs="Times New Roman"/>
          <w:sz w:val="24"/>
          <w:szCs w:val="24"/>
          <w:lang w:val="en-US"/>
        </w:rPr>
        <w:t>third</w:t>
      </w:r>
      <w:r w:rsidRPr="00996377">
        <w:rPr>
          <w:rFonts w:ascii="Times New Roman" w:hAnsi="Times New Roman" w:cs="Times New Roman"/>
          <w:sz w:val="24"/>
          <w:szCs w:val="24"/>
        </w:rPr>
        <w:t xml:space="preserve"> </w:t>
      </w:r>
      <w:r w:rsidR="00E4607F">
        <w:rPr>
          <w:rFonts w:ascii="Times New Roman" w:hAnsi="Times New Roman" w:cs="Times New Roman"/>
          <w:sz w:val="24"/>
          <w:szCs w:val="24"/>
        </w:rPr>
        <w:t>–</w:t>
      </w:r>
      <w:r w:rsidRPr="00996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третий</w:t>
      </w:r>
    </w:p>
    <w:p w:rsidR="00E4607F" w:rsidRDefault="00E4607F" w:rsidP="0099637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4607F" w:rsidRPr="00996377" w:rsidRDefault="00E4607F" w:rsidP="0099637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B40BC" w:rsidRPr="00996377" w:rsidRDefault="00EB40BC" w:rsidP="00EB40B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0BC" w:rsidRDefault="00EB40BC" w:rsidP="00EB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ИСТОЧНИК: УМК Комаровой Ю.А. «Английский язык» учебник для 3 класса общеобразовательных организаций. Москва, «Русское слово» 2017</w:t>
      </w:r>
    </w:p>
    <w:p w:rsidR="00EB40BC" w:rsidRDefault="00EB40BC" w:rsidP="00EB40BC">
      <w:pPr>
        <w:ind w:left="-567"/>
      </w:pPr>
    </w:p>
    <w:p w:rsidR="00EB40BC" w:rsidRDefault="00EB40BC" w:rsidP="00EB40BC"/>
    <w:p w:rsidR="0056454B" w:rsidRDefault="0056454B"/>
    <w:sectPr w:rsidR="0056454B" w:rsidSect="009963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2C97"/>
    <w:multiLevelType w:val="hybridMultilevel"/>
    <w:tmpl w:val="EDE40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2109F"/>
    <w:multiLevelType w:val="hybridMultilevel"/>
    <w:tmpl w:val="21A4E298"/>
    <w:lvl w:ilvl="0" w:tplc="9CD4D8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compat>
    <w:useFELayout/>
  </w:compat>
  <w:rsids>
    <w:rsidRoot w:val="00EB40BC"/>
    <w:rsid w:val="00064149"/>
    <w:rsid w:val="00077DB5"/>
    <w:rsid w:val="002B698A"/>
    <w:rsid w:val="00335162"/>
    <w:rsid w:val="0056454B"/>
    <w:rsid w:val="008B027E"/>
    <w:rsid w:val="00996377"/>
    <w:rsid w:val="00BE6643"/>
    <w:rsid w:val="00D8071C"/>
    <w:rsid w:val="00DD00F2"/>
    <w:rsid w:val="00DE3293"/>
    <w:rsid w:val="00E4607F"/>
    <w:rsid w:val="00EB40BC"/>
    <w:rsid w:val="00FC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0BC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0BC"/>
    <w:pPr>
      <w:ind w:left="720"/>
      <w:contextualSpacing/>
    </w:pPr>
    <w:rPr>
      <w:lang w:eastAsia="zh-CN"/>
    </w:rPr>
  </w:style>
  <w:style w:type="character" w:styleId="a5">
    <w:name w:val="annotation reference"/>
    <w:basedOn w:val="a0"/>
    <w:uiPriority w:val="99"/>
    <w:semiHidden/>
    <w:unhideWhenUsed/>
    <w:rsid w:val="00077DB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77DB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77DB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77DB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77DB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7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7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78534-0760-4688-85F5-CC4DC10F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Костикова</dc:creator>
  <cp:lastModifiedBy>Аида Афанасьевна</cp:lastModifiedBy>
  <cp:revision>2</cp:revision>
  <dcterms:created xsi:type="dcterms:W3CDTF">2019-04-22T00:09:00Z</dcterms:created>
  <dcterms:modified xsi:type="dcterms:W3CDTF">2019-04-22T00:09:00Z</dcterms:modified>
</cp:coreProperties>
</file>