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720" w:type="dxa"/>
        <w:tblLook w:val="04A0"/>
      </w:tblPr>
      <w:tblGrid>
        <w:gridCol w:w="4474"/>
        <w:gridCol w:w="4377"/>
      </w:tblGrid>
      <w:tr w:rsidR="008A543A" w:rsidRPr="008A543A" w:rsidTr="008A543A">
        <w:tc>
          <w:tcPr>
            <w:tcW w:w="4474" w:type="dxa"/>
          </w:tcPr>
          <w:p w:rsidR="008A543A" w:rsidRPr="008A543A" w:rsidRDefault="008A543A" w:rsidP="008A543A">
            <w:pPr>
              <w:pStyle w:val="a5"/>
              <w:ind w:left="0"/>
              <w:rPr>
                <w:rFonts w:ascii="Times New Roman" w:hAnsi="Times New Roman" w:cs="Times New Roman"/>
              </w:rPr>
            </w:pPr>
            <w:r w:rsidRPr="008A543A">
              <w:rPr>
                <w:rFonts w:ascii="Times New Roman" w:hAnsi="Times New Roman" w:cs="Times New Roman"/>
              </w:rPr>
              <w:t>Четверть</w:t>
            </w:r>
          </w:p>
        </w:tc>
        <w:tc>
          <w:tcPr>
            <w:tcW w:w="4377" w:type="dxa"/>
          </w:tcPr>
          <w:p w:rsidR="008A543A" w:rsidRPr="008A543A" w:rsidRDefault="008C691E" w:rsidP="008A543A">
            <w:pPr>
              <w:pStyle w:val="a5"/>
              <w:ind w:left="0"/>
              <w:rPr>
                <w:rFonts w:ascii="Times New Roman" w:hAnsi="Times New Roman" w:cs="Times New Roman"/>
              </w:rPr>
            </w:pPr>
            <w:r>
              <w:rPr>
                <w:rFonts w:ascii="Times New Roman" w:hAnsi="Times New Roman" w:cs="Times New Roman"/>
              </w:rPr>
              <w:t>4</w:t>
            </w:r>
          </w:p>
        </w:tc>
      </w:tr>
      <w:tr w:rsidR="008A543A" w:rsidRPr="008A543A" w:rsidTr="008A543A">
        <w:tc>
          <w:tcPr>
            <w:tcW w:w="4474" w:type="dxa"/>
          </w:tcPr>
          <w:p w:rsidR="008A543A" w:rsidRPr="008A543A" w:rsidRDefault="008A543A" w:rsidP="008A543A">
            <w:pPr>
              <w:pStyle w:val="a5"/>
              <w:ind w:left="0"/>
              <w:rPr>
                <w:rFonts w:ascii="Times New Roman" w:hAnsi="Times New Roman" w:cs="Times New Roman"/>
              </w:rPr>
            </w:pPr>
            <w:r w:rsidRPr="008A543A">
              <w:rPr>
                <w:rFonts w:ascii="Times New Roman" w:hAnsi="Times New Roman" w:cs="Times New Roman"/>
              </w:rPr>
              <w:t>Предмет</w:t>
            </w:r>
          </w:p>
        </w:tc>
        <w:tc>
          <w:tcPr>
            <w:tcW w:w="4377" w:type="dxa"/>
          </w:tcPr>
          <w:p w:rsidR="008A543A" w:rsidRPr="008A543A" w:rsidRDefault="008A543A" w:rsidP="008A543A">
            <w:pPr>
              <w:pStyle w:val="a5"/>
              <w:ind w:left="0"/>
              <w:rPr>
                <w:rFonts w:ascii="Times New Roman" w:hAnsi="Times New Roman" w:cs="Times New Roman"/>
              </w:rPr>
            </w:pPr>
            <w:r>
              <w:rPr>
                <w:rFonts w:ascii="Times New Roman" w:hAnsi="Times New Roman" w:cs="Times New Roman"/>
              </w:rPr>
              <w:t>Английский язык</w:t>
            </w:r>
          </w:p>
        </w:tc>
      </w:tr>
      <w:tr w:rsidR="008A543A" w:rsidRPr="008A543A" w:rsidTr="008A543A">
        <w:tc>
          <w:tcPr>
            <w:tcW w:w="4474" w:type="dxa"/>
          </w:tcPr>
          <w:p w:rsidR="008A543A" w:rsidRPr="008A543A" w:rsidRDefault="008A543A" w:rsidP="008A543A">
            <w:pPr>
              <w:pStyle w:val="a5"/>
              <w:ind w:left="0"/>
              <w:rPr>
                <w:rFonts w:ascii="Times New Roman" w:hAnsi="Times New Roman" w:cs="Times New Roman"/>
              </w:rPr>
            </w:pPr>
            <w:r w:rsidRPr="008A543A">
              <w:rPr>
                <w:rFonts w:ascii="Times New Roman" w:hAnsi="Times New Roman" w:cs="Times New Roman"/>
              </w:rPr>
              <w:t>Класс</w:t>
            </w:r>
          </w:p>
        </w:tc>
        <w:tc>
          <w:tcPr>
            <w:tcW w:w="4377" w:type="dxa"/>
          </w:tcPr>
          <w:p w:rsidR="008A543A" w:rsidRPr="008A543A" w:rsidRDefault="008A543A" w:rsidP="008A543A">
            <w:pPr>
              <w:pStyle w:val="a5"/>
              <w:ind w:left="0"/>
              <w:rPr>
                <w:rFonts w:ascii="Times New Roman" w:hAnsi="Times New Roman" w:cs="Times New Roman"/>
              </w:rPr>
            </w:pPr>
            <w:r>
              <w:rPr>
                <w:rFonts w:ascii="Times New Roman" w:hAnsi="Times New Roman" w:cs="Times New Roman"/>
              </w:rPr>
              <w:t>6</w:t>
            </w:r>
          </w:p>
        </w:tc>
      </w:tr>
    </w:tbl>
    <w:p w:rsidR="00F574E2" w:rsidRPr="00F574E2" w:rsidRDefault="00DC7539" w:rsidP="00F574E2">
      <w:pPr>
        <w:pStyle w:val="a5"/>
        <w:numPr>
          <w:ilvl w:val="0"/>
          <w:numId w:val="1"/>
        </w:numPr>
        <w:rPr>
          <w:rFonts w:ascii="Times New Roman" w:hAnsi="Times New Roman" w:cs="Times New Roman"/>
          <w:b/>
          <w:i/>
          <w:sz w:val="24"/>
          <w:szCs w:val="24"/>
        </w:rPr>
      </w:pPr>
      <w:r w:rsidRPr="00F574E2">
        <w:rPr>
          <w:rFonts w:ascii="Times New Roman" w:hAnsi="Times New Roman" w:cs="Times New Roman"/>
          <w:b/>
          <w:i/>
          <w:sz w:val="24"/>
          <w:szCs w:val="24"/>
        </w:rPr>
        <w:t>Грамматика</w:t>
      </w:r>
    </w:p>
    <w:p w:rsidR="006E3D83" w:rsidRPr="00A75184" w:rsidRDefault="006E3D83" w:rsidP="006206C4">
      <w:pPr>
        <w:pStyle w:val="a5"/>
        <w:numPr>
          <w:ilvl w:val="0"/>
          <w:numId w:val="18"/>
        </w:numPr>
        <w:spacing w:after="0" w:line="240" w:lineRule="auto"/>
        <w:ind w:left="426"/>
        <w:rPr>
          <w:sz w:val="24"/>
          <w:szCs w:val="24"/>
        </w:rPr>
      </w:pPr>
      <w:r w:rsidRPr="0284484C">
        <w:rPr>
          <w:rFonts w:ascii="Times New Roman" w:hAnsi="Times New Roman" w:cs="Times New Roman"/>
          <w:sz w:val="24"/>
          <w:szCs w:val="24"/>
          <w:lang w:val="en-US"/>
        </w:rPr>
        <w:t>Past</w:t>
      </w:r>
      <w:r w:rsidRPr="00A75184">
        <w:rPr>
          <w:rFonts w:ascii="Times New Roman" w:hAnsi="Times New Roman" w:cs="Times New Roman"/>
          <w:sz w:val="24"/>
          <w:szCs w:val="24"/>
        </w:rPr>
        <w:t xml:space="preserve"> </w:t>
      </w:r>
      <w:r w:rsidRPr="0284484C">
        <w:rPr>
          <w:rFonts w:ascii="Times New Roman" w:hAnsi="Times New Roman" w:cs="Times New Roman"/>
          <w:sz w:val="24"/>
          <w:szCs w:val="24"/>
          <w:lang w:val="en-US"/>
        </w:rPr>
        <w:t>Simple</w:t>
      </w:r>
      <w:r w:rsidRPr="00A75184">
        <w:rPr>
          <w:rFonts w:ascii="Times New Roman" w:hAnsi="Times New Roman" w:cs="Times New Roman"/>
          <w:sz w:val="24"/>
          <w:szCs w:val="24"/>
        </w:rPr>
        <w:t xml:space="preserve"> </w:t>
      </w:r>
      <w:r>
        <w:rPr>
          <w:rFonts w:ascii="Times New Roman" w:hAnsi="Times New Roman" w:cs="Times New Roman"/>
          <w:sz w:val="24"/>
          <w:szCs w:val="24"/>
        </w:rPr>
        <w:t>– простое прошедшее время, употребляется при повествовании прошедшего времени.</w:t>
      </w:r>
    </w:p>
    <w:tbl>
      <w:tblPr>
        <w:tblStyle w:val="a6"/>
        <w:tblW w:w="10314" w:type="dxa"/>
        <w:tblInd w:w="-896" w:type="dxa"/>
        <w:tblLook w:val="04A0"/>
      </w:tblPr>
      <w:tblGrid>
        <w:gridCol w:w="3190"/>
        <w:gridCol w:w="3581"/>
        <w:gridCol w:w="3543"/>
      </w:tblGrid>
      <w:tr w:rsidR="006E3D83" w:rsidRPr="006E3D83" w:rsidTr="006206C4">
        <w:tc>
          <w:tcPr>
            <w:tcW w:w="3190" w:type="dxa"/>
          </w:tcPr>
          <w:p w:rsidR="006E3D83" w:rsidRPr="006E3D83" w:rsidRDefault="006E3D83" w:rsidP="006206C4">
            <w:pPr>
              <w:ind w:left="426"/>
              <w:rPr>
                <w:rFonts w:ascii="Times New Roman" w:hAnsi="Times New Roman" w:cs="Times New Roman"/>
                <w:i/>
                <w:sz w:val="24"/>
                <w:szCs w:val="24"/>
                <w:lang w:val="en-US"/>
              </w:rPr>
            </w:pPr>
            <w:r w:rsidRPr="00750719">
              <w:rPr>
                <w:rFonts w:ascii="Times New Roman" w:hAnsi="Times New Roman" w:cs="Times New Roman"/>
                <w:b/>
                <w:sz w:val="24"/>
                <w:szCs w:val="24"/>
                <w:lang w:val="en-US"/>
              </w:rPr>
              <w:t>+</w:t>
            </w:r>
            <w:r w:rsidRPr="00750719">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subject + </w:t>
            </w:r>
            <w:r w:rsidRPr="00A75184">
              <w:rPr>
                <w:rFonts w:ascii="Times New Roman" w:hAnsi="Times New Roman" w:cs="Times New Roman"/>
                <w:b/>
                <w:i/>
                <w:sz w:val="24"/>
                <w:szCs w:val="24"/>
                <w:lang w:val="en-US"/>
              </w:rPr>
              <w:t>V</w:t>
            </w:r>
            <w:r w:rsidRPr="006E3D83">
              <w:rPr>
                <w:rFonts w:ascii="Times New Roman" w:hAnsi="Times New Roman" w:cs="Times New Roman"/>
                <w:b/>
                <w:i/>
                <w:sz w:val="24"/>
                <w:szCs w:val="24"/>
                <w:lang w:val="en-US"/>
              </w:rPr>
              <w:t>2</w:t>
            </w:r>
            <w:r>
              <w:rPr>
                <w:rFonts w:ascii="Times New Roman" w:hAnsi="Times New Roman" w:cs="Times New Roman"/>
                <w:i/>
                <w:sz w:val="24"/>
                <w:szCs w:val="24"/>
                <w:lang w:val="en-US"/>
              </w:rPr>
              <w:t>, V</w:t>
            </w:r>
            <w:r w:rsidRPr="00A75184">
              <w:rPr>
                <w:rFonts w:ascii="Times New Roman" w:hAnsi="Times New Roman" w:cs="Times New Roman"/>
                <w:b/>
                <w:i/>
                <w:sz w:val="24"/>
                <w:szCs w:val="24"/>
                <w:lang w:val="en-US"/>
              </w:rPr>
              <w:t>ed</w:t>
            </w:r>
          </w:p>
          <w:p w:rsidR="006E3D83" w:rsidRPr="00750719" w:rsidRDefault="006E3D83" w:rsidP="006206C4">
            <w:pPr>
              <w:ind w:left="426"/>
              <w:rPr>
                <w:rFonts w:ascii="Times New Roman" w:hAnsi="Times New Roman" w:cs="Times New Roman"/>
                <w:b/>
                <w:sz w:val="24"/>
                <w:szCs w:val="24"/>
                <w:lang w:val="en-US"/>
              </w:rPr>
            </w:pPr>
            <w:r>
              <w:rPr>
                <w:rFonts w:ascii="Times New Roman" w:hAnsi="Times New Roman" w:cs="Times New Roman"/>
                <w:b/>
                <w:sz w:val="24"/>
                <w:szCs w:val="24"/>
                <w:lang w:val="en-US"/>
              </w:rPr>
              <w:t>Example</w:t>
            </w:r>
          </w:p>
          <w:p w:rsidR="006E3D83" w:rsidRDefault="006E3D83" w:rsidP="006206C4">
            <w:pPr>
              <w:ind w:left="426"/>
              <w:rPr>
                <w:rFonts w:ascii="Times New Roman" w:hAnsi="Times New Roman" w:cs="Times New Roman"/>
                <w:sz w:val="24"/>
                <w:szCs w:val="24"/>
                <w:lang w:val="en-US"/>
              </w:rPr>
            </w:pPr>
            <w:r>
              <w:rPr>
                <w:rFonts w:ascii="Times New Roman" w:hAnsi="Times New Roman" w:cs="Times New Roman"/>
                <w:sz w:val="24"/>
                <w:szCs w:val="24"/>
                <w:lang w:val="en-US"/>
              </w:rPr>
              <w:t>I play</w:t>
            </w:r>
            <w:r w:rsidRPr="00A75184">
              <w:rPr>
                <w:rFonts w:ascii="Times New Roman" w:hAnsi="Times New Roman" w:cs="Times New Roman"/>
                <w:b/>
                <w:sz w:val="24"/>
                <w:szCs w:val="24"/>
                <w:lang w:val="en-US"/>
              </w:rPr>
              <w:t>ed</w:t>
            </w:r>
            <w:r>
              <w:rPr>
                <w:rFonts w:ascii="Times New Roman" w:hAnsi="Times New Roman" w:cs="Times New Roman"/>
                <w:sz w:val="24"/>
                <w:szCs w:val="24"/>
                <w:lang w:val="en-US"/>
              </w:rPr>
              <w:t xml:space="preserve"> football yesterday.</w:t>
            </w:r>
          </w:p>
          <w:p w:rsidR="006E3D83" w:rsidRPr="008A543A" w:rsidRDefault="006E3D83" w:rsidP="006206C4">
            <w:pPr>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He </w:t>
            </w:r>
            <w:r w:rsidRPr="00A75184">
              <w:rPr>
                <w:rFonts w:ascii="Times New Roman" w:hAnsi="Times New Roman" w:cs="Times New Roman"/>
                <w:b/>
                <w:sz w:val="24"/>
                <w:szCs w:val="24"/>
                <w:lang w:val="en-US"/>
              </w:rPr>
              <w:t>went</w:t>
            </w:r>
            <w:r>
              <w:rPr>
                <w:rFonts w:ascii="Times New Roman" w:hAnsi="Times New Roman" w:cs="Times New Roman"/>
                <w:sz w:val="24"/>
                <w:szCs w:val="24"/>
                <w:lang w:val="en-US"/>
              </w:rPr>
              <w:t xml:space="preserve"> to school 2 days ago.</w:t>
            </w:r>
          </w:p>
        </w:tc>
        <w:tc>
          <w:tcPr>
            <w:tcW w:w="3581" w:type="dxa"/>
          </w:tcPr>
          <w:p w:rsidR="006E3D83" w:rsidRPr="00750719" w:rsidRDefault="006E3D83" w:rsidP="006206C4">
            <w:pPr>
              <w:ind w:left="426"/>
              <w:rPr>
                <w:rFonts w:ascii="Times New Roman" w:hAnsi="Times New Roman" w:cs="Times New Roman"/>
                <w:i/>
                <w:sz w:val="24"/>
                <w:szCs w:val="24"/>
                <w:lang w:val="en-US"/>
              </w:rPr>
            </w:pPr>
            <w:r w:rsidRPr="00750719">
              <w:rPr>
                <w:rFonts w:ascii="Times New Roman" w:hAnsi="Times New Roman" w:cs="Times New Roman"/>
                <w:b/>
                <w:sz w:val="24"/>
                <w:szCs w:val="24"/>
                <w:lang w:val="en-US"/>
              </w:rPr>
              <w:t xml:space="preserve">- </w:t>
            </w:r>
            <w:r>
              <w:rPr>
                <w:rFonts w:ascii="Times New Roman" w:hAnsi="Times New Roman" w:cs="Times New Roman"/>
                <w:i/>
                <w:sz w:val="24"/>
                <w:szCs w:val="24"/>
                <w:lang w:val="en-US"/>
              </w:rPr>
              <w:t>subject + didn’t</w:t>
            </w:r>
            <w:r w:rsidRPr="00750719">
              <w:rPr>
                <w:rFonts w:ascii="Times New Roman" w:hAnsi="Times New Roman" w:cs="Times New Roman"/>
                <w:i/>
                <w:sz w:val="24"/>
                <w:szCs w:val="24"/>
                <w:lang w:val="en-US"/>
              </w:rPr>
              <w:t xml:space="preserve"> V1</w:t>
            </w:r>
          </w:p>
          <w:p w:rsidR="006E3D83" w:rsidRPr="00750719" w:rsidRDefault="006E3D83" w:rsidP="006206C4">
            <w:pPr>
              <w:ind w:left="426"/>
              <w:rPr>
                <w:rFonts w:ascii="Times New Roman" w:hAnsi="Times New Roman" w:cs="Times New Roman"/>
                <w:i/>
                <w:sz w:val="24"/>
                <w:szCs w:val="24"/>
                <w:lang w:val="en-US"/>
              </w:rPr>
            </w:pPr>
            <w:r>
              <w:rPr>
                <w:rFonts w:ascii="Times New Roman" w:hAnsi="Times New Roman" w:cs="Times New Roman"/>
                <w:b/>
                <w:sz w:val="24"/>
                <w:szCs w:val="24"/>
                <w:lang w:val="en-US"/>
              </w:rPr>
              <w:t>Example</w:t>
            </w:r>
          </w:p>
          <w:p w:rsidR="006E3D83" w:rsidRDefault="006E3D83" w:rsidP="006206C4">
            <w:pPr>
              <w:ind w:left="426"/>
              <w:rPr>
                <w:rFonts w:ascii="Times New Roman" w:hAnsi="Times New Roman" w:cs="Times New Roman"/>
                <w:sz w:val="24"/>
                <w:szCs w:val="24"/>
                <w:lang w:val="en-US"/>
              </w:rPr>
            </w:pPr>
            <w:r w:rsidRPr="00F053D4">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didn</w:t>
            </w:r>
            <w:r w:rsidRPr="00EB7A96">
              <w:rPr>
                <w:rFonts w:ascii="Times New Roman" w:hAnsi="Times New Roman" w:cs="Times New Roman"/>
                <w:b/>
                <w:sz w:val="24"/>
                <w:szCs w:val="24"/>
                <w:lang w:val="en-US"/>
              </w:rPr>
              <w:t>’t</w:t>
            </w:r>
            <w:r w:rsidRPr="00EB7A96">
              <w:rPr>
                <w:rFonts w:ascii="Times New Roman" w:hAnsi="Times New Roman" w:cs="Times New Roman"/>
                <w:sz w:val="24"/>
                <w:szCs w:val="24"/>
                <w:lang w:val="en-US"/>
              </w:rPr>
              <w:t xml:space="preserve"> </w:t>
            </w:r>
            <w:r w:rsidRPr="00A75184">
              <w:rPr>
                <w:rFonts w:ascii="Times New Roman" w:hAnsi="Times New Roman" w:cs="Times New Roman"/>
                <w:i/>
                <w:sz w:val="24"/>
                <w:szCs w:val="24"/>
                <w:lang w:val="en-US"/>
              </w:rPr>
              <w:t>play</w:t>
            </w:r>
            <w:r w:rsidRPr="00EB7A96">
              <w:rPr>
                <w:rFonts w:ascii="Times New Roman" w:hAnsi="Times New Roman" w:cs="Times New Roman"/>
                <w:sz w:val="24"/>
                <w:szCs w:val="24"/>
                <w:lang w:val="en-US"/>
              </w:rPr>
              <w:t xml:space="preserve"> </w:t>
            </w:r>
            <w:r>
              <w:rPr>
                <w:rFonts w:ascii="Times New Roman" w:hAnsi="Times New Roman" w:cs="Times New Roman"/>
                <w:sz w:val="24"/>
                <w:szCs w:val="24"/>
                <w:lang w:val="en-US"/>
              </w:rPr>
              <w:t>football yesterday.</w:t>
            </w:r>
          </w:p>
          <w:p w:rsidR="006E3D83" w:rsidRPr="00EB7A96" w:rsidRDefault="006E3D83" w:rsidP="006206C4">
            <w:pPr>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He </w:t>
            </w:r>
            <w:r>
              <w:rPr>
                <w:rFonts w:ascii="Times New Roman" w:hAnsi="Times New Roman" w:cs="Times New Roman"/>
                <w:b/>
                <w:sz w:val="24"/>
                <w:szCs w:val="24"/>
                <w:lang w:val="en-US"/>
              </w:rPr>
              <w:t>did</w:t>
            </w:r>
            <w:r w:rsidRPr="00EB7A96">
              <w:rPr>
                <w:rFonts w:ascii="Times New Roman" w:hAnsi="Times New Roman" w:cs="Times New Roman"/>
                <w:b/>
                <w:sz w:val="24"/>
                <w:szCs w:val="24"/>
                <w:lang w:val="en-US"/>
              </w:rPr>
              <w:t>n’t</w:t>
            </w:r>
            <w:r>
              <w:rPr>
                <w:rFonts w:ascii="Times New Roman" w:hAnsi="Times New Roman" w:cs="Times New Roman"/>
                <w:sz w:val="24"/>
                <w:szCs w:val="24"/>
                <w:lang w:val="en-US"/>
              </w:rPr>
              <w:t xml:space="preserve"> </w:t>
            </w:r>
            <w:r w:rsidRPr="00A75184">
              <w:rPr>
                <w:rFonts w:ascii="Times New Roman" w:hAnsi="Times New Roman" w:cs="Times New Roman"/>
                <w:i/>
                <w:sz w:val="24"/>
                <w:szCs w:val="24"/>
                <w:lang w:val="en-US"/>
              </w:rPr>
              <w:t xml:space="preserve">go </w:t>
            </w:r>
            <w:r>
              <w:rPr>
                <w:rFonts w:ascii="Times New Roman" w:hAnsi="Times New Roman" w:cs="Times New Roman"/>
                <w:sz w:val="24"/>
                <w:szCs w:val="24"/>
                <w:lang w:val="en-US"/>
              </w:rPr>
              <w:t>to school 2 days ago.</w:t>
            </w:r>
          </w:p>
        </w:tc>
        <w:tc>
          <w:tcPr>
            <w:tcW w:w="3543" w:type="dxa"/>
          </w:tcPr>
          <w:p w:rsidR="006E3D83" w:rsidRPr="00750719" w:rsidRDefault="006E3D83" w:rsidP="006206C4">
            <w:pPr>
              <w:ind w:left="426"/>
              <w:rPr>
                <w:rFonts w:ascii="Times New Roman" w:hAnsi="Times New Roman" w:cs="Times New Roman"/>
                <w:i/>
                <w:sz w:val="24"/>
                <w:szCs w:val="24"/>
                <w:lang w:val="en-US"/>
              </w:rPr>
            </w:pPr>
            <w:r>
              <w:rPr>
                <w:rFonts w:ascii="Times New Roman" w:hAnsi="Times New Roman" w:cs="Times New Roman"/>
                <w:b/>
                <w:sz w:val="24"/>
                <w:szCs w:val="24"/>
                <w:lang w:val="en-US"/>
              </w:rPr>
              <w:t>?</w:t>
            </w:r>
            <w:r>
              <w:rPr>
                <w:rFonts w:ascii="Times New Roman" w:hAnsi="Times New Roman" w:cs="Times New Roman"/>
                <w:i/>
                <w:sz w:val="24"/>
                <w:szCs w:val="24"/>
                <w:lang w:val="en-US"/>
              </w:rPr>
              <w:t>Did +subject + V1</w:t>
            </w:r>
          </w:p>
          <w:p w:rsidR="006E3D83" w:rsidRDefault="006E3D83" w:rsidP="006206C4">
            <w:pPr>
              <w:ind w:left="426"/>
              <w:rPr>
                <w:rFonts w:ascii="Times New Roman" w:hAnsi="Times New Roman" w:cs="Times New Roman"/>
                <w:b/>
                <w:sz w:val="24"/>
                <w:szCs w:val="24"/>
                <w:lang w:val="en-US"/>
              </w:rPr>
            </w:pPr>
            <w:r>
              <w:rPr>
                <w:rFonts w:ascii="Times New Roman" w:hAnsi="Times New Roman" w:cs="Times New Roman"/>
                <w:b/>
                <w:sz w:val="24"/>
                <w:szCs w:val="24"/>
                <w:lang w:val="en-US"/>
              </w:rPr>
              <w:t>Example</w:t>
            </w:r>
          </w:p>
          <w:p w:rsidR="006E3D83" w:rsidRDefault="006E3D83" w:rsidP="006206C4">
            <w:pPr>
              <w:ind w:left="426"/>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A75184">
              <w:rPr>
                <w:rFonts w:ascii="Times New Roman" w:hAnsi="Times New Roman" w:cs="Times New Roman"/>
                <w:b/>
                <w:sz w:val="24"/>
                <w:szCs w:val="24"/>
                <w:lang w:val="en-US"/>
              </w:rPr>
              <w:t>Did</w:t>
            </w:r>
            <w:r>
              <w:rPr>
                <w:rFonts w:ascii="Times New Roman" w:hAnsi="Times New Roman" w:cs="Times New Roman"/>
                <w:sz w:val="24"/>
                <w:szCs w:val="24"/>
                <w:lang w:val="en-US"/>
              </w:rPr>
              <w:t xml:space="preserve"> you </w:t>
            </w:r>
            <w:r w:rsidRPr="00A75184">
              <w:rPr>
                <w:rFonts w:ascii="Times New Roman" w:hAnsi="Times New Roman" w:cs="Times New Roman"/>
                <w:i/>
                <w:sz w:val="24"/>
                <w:szCs w:val="24"/>
                <w:lang w:val="en-US"/>
              </w:rPr>
              <w:t>play</w:t>
            </w:r>
            <w:r>
              <w:rPr>
                <w:rFonts w:ascii="Times New Roman" w:hAnsi="Times New Roman" w:cs="Times New Roman"/>
                <w:sz w:val="24"/>
                <w:szCs w:val="24"/>
                <w:lang w:val="en-US"/>
              </w:rPr>
              <w:t xml:space="preserve"> football yesterday?</w:t>
            </w:r>
          </w:p>
          <w:p w:rsidR="006E3D83" w:rsidRPr="00EB7A96" w:rsidRDefault="006E3D83" w:rsidP="006206C4">
            <w:pPr>
              <w:ind w:left="426"/>
              <w:rPr>
                <w:rFonts w:ascii="Times New Roman" w:hAnsi="Times New Roman" w:cs="Times New Roman"/>
                <w:sz w:val="24"/>
                <w:szCs w:val="24"/>
                <w:lang w:val="en-US"/>
              </w:rPr>
            </w:pPr>
            <w:r w:rsidRPr="00A75184">
              <w:rPr>
                <w:rFonts w:ascii="Times New Roman" w:hAnsi="Times New Roman" w:cs="Times New Roman"/>
                <w:b/>
                <w:sz w:val="24"/>
                <w:szCs w:val="24"/>
                <w:lang w:val="en-US"/>
              </w:rPr>
              <w:t>Did</w:t>
            </w:r>
            <w:r>
              <w:rPr>
                <w:rFonts w:ascii="Times New Roman" w:hAnsi="Times New Roman" w:cs="Times New Roman"/>
                <w:sz w:val="24"/>
                <w:szCs w:val="24"/>
                <w:lang w:val="en-US"/>
              </w:rPr>
              <w:t xml:space="preserve"> you </w:t>
            </w:r>
            <w:r w:rsidRPr="00A75184">
              <w:rPr>
                <w:rFonts w:ascii="Times New Roman" w:hAnsi="Times New Roman" w:cs="Times New Roman"/>
                <w:i/>
                <w:sz w:val="24"/>
                <w:szCs w:val="24"/>
                <w:lang w:val="en-US"/>
              </w:rPr>
              <w:t>go</w:t>
            </w:r>
            <w:r>
              <w:rPr>
                <w:rFonts w:ascii="Times New Roman" w:hAnsi="Times New Roman" w:cs="Times New Roman"/>
                <w:sz w:val="24"/>
                <w:szCs w:val="24"/>
                <w:lang w:val="en-US"/>
              </w:rPr>
              <w:t xml:space="preserve"> to school 2 days ago?</w:t>
            </w:r>
          </w:p>
        </w:tc>
      </w:tr>
    </w:tbl>
    <w:p w:rsidR="000050CA" w:rsidRDefault="000050CA" w:rsidP="000050CA">
      <w:pPr>
        <w:pStyle w:val="a5"/>
        <w:spacing w:after="0" w:line="240" w:lineRule="auto"/>
        <w:ind w:left="1069"/>
        <w:rPr>
          <w:rFonts w:ascii="Times New Roman" w:hAnsi="Times New Roman" w:cs="Times New Roman"/>
          <w:sz w:val="20"/>
          <w:szCs w:val="20"/>
        </w:rPr>
      </w:pPr>
    </w:p>
    <w:p w:rsidR="000050CA" w:rsidRPr="00F4272F" w:rsidRDefault="000050CA" w:rsidP="000050CA">
      <w:pPr>
        <w:pStyle w:val="a5"/>
        <w:spacing w:after="0" w:line="240" w:lineRule="auto"/>
        <w:ind w:left="1069"/>
        <w:rPr>
          <w:rFonts w:ascii="Times New Roman" w:hAnsi="Times New Roman" w:cs="Times New Roman"/>
          <w:sz w:val="20"/>
          <w:szCs w:val="20"/>
        </w:rPr>
      </w:pPr>
      <w:r>
        <w:rPr>
          <w:rFonts w:ascii="Times New Roman" w:hAnsi="Times New Roman" w:cs="Times New Roman"/>
          <w:sz w:val="20"/>
          <w:szCs w:val="20"/>
        </w:rPr>
        <w:t>Глагол -</w:t>
      </w:r>
      <w:r>
        <w:rPr>
          <w:rFonts w:ascii="Times New Roman" w:hAnsi="Times New Roman" w:cs="Times New Roman"/>
          <w:sz w:val="20"/>
          <w:szCs w:val="20"/>
          <w:lang w:val="en-US"/>
        </w:rPr>
        <w:t>to</w:t>
      </w:r>
      <w:r w:rsidRPr="000050CA">
        <w:rPr>
          <w:rFonts w:ascii="Times New Roman" w:hAnsi="Times New Roman" w:cs="Times New Roman"/>
          <w:sz w:val="20"/>
          <w:szCs w:val="20"/>
        </w:rPr>
        <w:t xml:space="preserve"> </w:t>
      </w:r>
      <w:r>
        <w:rPr>
          <w:rFonts w:ascii="Times New Roman" w:hAnsi="Times New Roman" w:cs="Times New Roman"/>
          <w:sz w:val="20"/>
          <w:szCs w:val="20"/>
          <w:lang w:val="en-US"/>
        </w:rPr>
        <w:t>be</w:t>
      </w:r>
      <w:r>
        <w:rPr>
          <w:rFonts w:ascii="Times New Roman" w:hAnsi="Times New Roman" w:cs="Times New Roman"/>
          <w:sz w:val="20"/>
          <w:szCs w:val="20"/>
        </w:rPr>
        <w:t>-</w:t>
      </w:r>
      <w:r w:rsidRPr="000050CA">
        <w:rPr>
          <w:rFonts w:ascii="Times New Roman" w:hAnsi="Times New Roman" w:cs="Times New Roman"/>
          <w:sz w:val="20"/>
          <w:szCs w:val="20"/>
        </w:rPr>
        <w:t xml:space="preserve"> </w:t>
      </w:r>
      <w:r>
        <w:rPr>
          <w:rFonts w:ascii="Times New Roman" w:hAnsi="Times New Roman" w:cs="Times New Roman"/>
          <w:sz w:val="20"/>
          <w:szCs w:val="20"/>
        </w:rPr>
        <w:t>в прошедшем простом времени (</w:t>
      </w:r>
      <w:r>
        <w:rPr>
          <w:rFonts w:ascii="Times New Roman" w:hAnsi="Times New Roman" w:cs="Times New Roman"/>
          <w:sz w:val="20"/>
          <w:szCs w:val="20"/>
          <w:lang w:val="en-US"/>
        </w:rPr>
        <w:t>Past</w:t>
      </w:r>
      <w:r w:rsidRPr="000050CA">
        <w:rPr>
          <w:rFonts w:ascii="Times New Roman" w:hAnsi="Times New Roman" w:cs="Times New Roman"/>
          <w:sz w:val="20"/>
          <w:szCs w:val="20"/>
        </w:rPr>
        <w:t xml:space="preserve"> </w:t>
      </w:r>
      <w:r>
        <w:rPr>
          <w:rFonts w:ascii="Times New Roman" w:hAnsi="Times New Roman" w:cs="Times New Roman"/>
          <w:sz w:val="20"/>
          <w:szCs w:val="20"/>
          <w:lang w:val="en-US"/>
        </w:rPr>
        <w:t>Simple</w:t>
      </w:r>
      <w:r>
        <w:rPr>
          <w:rFonts w:ascii="Times New Roman" w:hAnsi="Times New Roman" w:cs="Times New Roman"/>
          <w:sz w:val="20"/>
          <w:szCs w:val="20"/>
        </w:rPr>
        <w:t>)</w:t>
      </w:r>
      <w:r w:rsidR="00F4272F" w:rsidRPr="00F4272F">
        <w:rPr>
          <w:rFonts w:ascii="Times New Roman" w:hAnsi="Times New Roman" w:cs="Times New Roman"/>
          <w:sz w:val="20"/>
          <w:szCs w:val="20"/>
        </w:rPr>
        <w:t xml:space="preserve"> </w:t>
      </w:r>
      <w:r w:rsidR="00F4272F">
        <w:rPr>
          <w:rFonts w:ascii="Times New Roman" w:hAnsi="Times New Roman" w:cs="Times New Roman"/>
          <w:sz w:val="20"/>
          <w:szCs w:val="20"/>
          <w:lang w:val="en-US"/>
        </w:rPr>
        <w:t>was</w:t>
      </w:r>
      <w:r w:rsidR="00F4272F" w:rsidRPr="00F4272F">
        <w:rPr>
          <w:rFonts w:ascii="Times New Roman" w:hAnsi="Times New Roman" w:cs="Times New Roman"/>
          <w:sz w:val="20"/>
          <w:szCs w:val="20"/>
        </w:rPr>
        <w:t xml:space="preserve"> (</w:t>
      </w:r>
      <w:r w:rsidR="00F4272F">
        <w:rPr>
          <w:rFonts w:ascii="Times New Roman" w:hAnsi="Times New Roman" w:cs="Times New Roman"/>
          <w:sz w:val="20"/>
          <w:szCs w:val="20"/>
        </w:rPr>
        <w:t>ед.ч.</w:t>
      </w:r>
      <w:r w:rsidR="00F4272F" w:rsidRPr="00F4272F">
        <w:rPr>
          <w:rFonts w:ascii="Times New Roman" w:hAnsi="Times New Roman" w:cs="Times New Roman"/>
          <w:sz w:val="20"/>
          <w:szCs w:val="20"/>
        </w:rPr>
        <w:t>)</w:t>
      </w:r>
      <w:r w:rsidR="00F4272F">
        <w:rPr>
          <w:rFonts w:ascii="Times New Roman" w:hAnsi="Times New Roman" w:cs="Times New Roman"/>
          <w:sz w:val="20"/>
          <w:szCs w:val="20"/>
        </w:rPr>
        <w:t xml:space="preserve">, </w:t>
      </w:r>
      <w:r w:rsidR="00F4272F">
        <w:rPr>
          <w:rFonts w:ascii="Times New Roman" w:hAnsi="Times New Roman" w:cs="Times New Roman"/>
          <w:sz w:val="20"/>
          <w:szCs w:val="20"/>
          <w:lang w:val="en-US"/>
        </w:rPr>
        <w:t>were</w:t>
      </w:r>
      <w:r w:rsidR="00F4272F" w:rsidRPr="00F4272F">
        <w:rPr>
          <w:rFonts w:ascii="Times New Roman" w:hAnsi="Times New Roman" w:cs="Times New Roman"/>
          <w:sz w:val="20"/>
          <w:szCs w:val="20"/>
        </w:rPr>
        <w:t xml:space="preserve"> (</w:t>
      </w:r>
      <w:r w:rsidR="00F4272F">
        <w:rPr>
          <w:rFonts w:ascii="Times New Roman" w:hAnsi="Times New Roman" w:cs="Times New Roman"/>
          <w:sz w:val="20"/>
          <w:szCs w:val="20"/>
        </w:rPr>
        <w:t>мн.ч.</w:t>
      </w:r>
      <w:r w:rsidR="00F4272F" w:rsidRPr="00F4272F">
        <w:rPr>
          <w:rFonts w:ascii="Times New Roman" w:hAnsi="Times New Roman" w:cs="Times New Roman"/>
          <w:sz w:val="20"/>
          <w:szCs w:val="20"/>
        </w:rPr>
        <w:t>)</w:t>
      </w:r>
    </w:p>
    <w:tbl>
      <w:tblPr>
        <w:tblStyle w:val="a6"/>
        <w:tblW w:w="0" w:type="auto"/>
        <w:tblLook w:val="04A0"/>
      </w:tblPr>
      <w:tblGrid>
        <w:gridCol w:w="3190"/>
        <w:gridCol w:w="3190"/>
        <w:gridCol w:w="3191"/>
      </w:tblGrid>
      <w:tr w:rsidR="000050CA" w:rsidRPr="000050CA" w:rsidTr="000050CA">
        <w:tc>
          <w:tcPr>
            <w:tcW w:w="3190" w:type="dxa"/>
          </w:tcPr>
          <w:p w:rsidR="000050CA" w:rsidRPr="006E3D83" w:rsidRDefault="000050CA" w:rsidP="00C12E6B">
            <w:pPr>
              <w:ind w:left="426"/>
              <w:rPr>
                <w:rFonts w:ascii="Times New Roman" w:hAnsi="Times New Roman" w:cs="Times New Roman"/>
                <w:i/>
                <w:sz w:val="24"/>
                <w:szCs w:val="24"/>
                <w:lang w:val="en-US"/>
              </w:rPr>
            </w:pPr>
            <w:r w:rsidRPr="00750719">
              <w:rPr>
                <w:rFonts w:ascii="Times New Roman" w:hAnsi="Times New Roman" w:cs="Times New Roman"/>
                <w:b/>
                <w:sz w:val="24"/>
                <w:szCs w:val="24"/>
                <w:lang w:val="en-US"/>
              </w:rPr>
              <w:t>+</w:t>
            </w:r>
            <w:r w:rsidRPr="00750719">
              <w:rPr>
                <w:rFonts w:ascii="Times New Roman" w:hAnsi="Times New Roman" w:cs="Times New Roman"/>
                <w:i/>
                <w:sz w:val="24"/>
                <w:szCs w:val="24"/>
                <w:lang w:val="en-US"/>
              </w:rPr>
              <w:t xml:space="preserve"> </w:t>
            </w:r>
            <w:r>
              <w:rPr>
                <w:rFonts w:ascii="Times New Roman" w:hAnsi="Times New Roman" w:cs="Times New Roman"/>
                <w:i/>
                <w:sz w:val="24"/>
                <w:szCs w:val="24"/>
                <w:lang w:val="en-US"/>
              </w:rPr>
              <w:t>subject + was/ were</w:t>
            </w:r>
          </w:p>
          <w:p w:rsidR="000050CA" w:rsidRPr="00750719" w:rsidRDefault="000050CA" w:rsidP="00C12E6B">
            <w:pPr>
              <w:ind w:left="426"/>
              <w:rPr>
                <w:rFonts w:ascii="Times New Roman" w:hAnsi="Times New Roman" w:cs="Times New Roman"/>
                <w:b/>
                <w:sz w:val="24"/>
                <w:szCs w:val="24"/>
                <w:lang w:val="en-US"/>
              </w:rPr>
            </w:pPr>
            <w:r>
              <w:rPr>
                <w:rFonts w:ascii="Times New Roman" w:hAnsi="Times New Roman" w:cs="Times New Roman"/>
                <w:b/>
                <w:sz w:val="24"/>
                <w:szCs w:val="24"/>
                <w:lang w:val="en-US"/>
              </w:rPr>
              <w:t>Example</w:t>
            </w:r>
          </w:p>
          <w:p w:rsidR="000050CA" w:rsidRDefault="00F4272F" w:rsidP="00C12E6B">
            <w:pPr>
              <w:ind w:left="426"/>
              <w:rPr>
                <w:rFonts w:ascii="Times New Roman" w:hAnsi="Times New Roman" w:cs="Times New Roman"/>
                <w:sz w:val="24"/>
                <w:szCs w:val="24"/>
                <w:lang w:val="en-US"/>
              </w:rPr>
            </w:pPr>
            <w:r>
              <w:rPr>
                <w:rFonts w:ascii="Times New Roman" w:hAnsi="Times New Roman" w:cs="Times New Roman"/>
                <w:sz w:val="24"/>
                <w:szCs w:val="24"/>
                <w:lang w:val="en-US"/>
              </w:rPr>
              <w:t>I</w:t>
            </w:r>
            <w:r w:rsidRPr="00F4272F">
              <w:rPr>
                <w:rFonts w:ascii="Times New Roman" w:hAnsi="Times New Roman" w:cs="Times New Roman"/>
                <w:sz w:val="24"/>
                <w:szCs w:val="24"/>
                <w:lang w:val="en-US"/>
              </w:rPr>
              <w:t xml:space="preserve"> </w:t>
            </w:r>
            <w:r>
              <w:rPr>
                <w:rFonts w:ascii="Times New Roman" w:hAnsi="Times New Roman" w:cs="Times New Roman"/>
                <w:sz w:val="24"/>
                <w:szCs w:val="24"/>
                <w:lang w:val="en-US"/>
              </w:rPr>
              <w:t>was in London last summer</w:t>
            </w:r>
          </w:p>
          <w:p w:rsidR="00F4272F" w:rsidRPr="00F4272F" w:rsidRDefault="00F4272F" w:rsidP="00C12E6B">
            <w:pPr>
              <w:ind w:left="426"/>
              <w:rPr>
                <w:rFonts w:ascii="Times New Roman" w:hAnsi="Times New Roman" w:cs="Times New Roman"/>
                <w:sz w:val="24"/>
                <w:szCs w:val="24"/>
                <w:lang w:val="en-US"/>
              </w:rPr>
            </w:pPr>
            <w:r>
              <w:rPr>
                <w:rFonts w:ascii="Times New Roman" w:hAnsi="Times New Roman" w:cs="Times New Roman"/>
                <w:sz w:val="24"/>
                <w:szCs w:val="24"/>
                <w:lang w:val="en-US"/>
              </w:rPr>
              <w:t>They were in London last summer</w:t>
            </w:r>
          </w:p>
        </w:tc>
        <w:tc>
          <w:tcPr>
            <w:tcW w:w="3190" w:type="dxa"/>
          </w:tcPr>
          <w:p w:rsidR="000050CA" w:rsidRPr="00750719" w:rsidRDefault="000050CA" w:rsidP="00C12E6B">
            <w:pPr>
              <w:ind w:left="426"/>
              <w:rPr>
                <w:rFonts w:ascii="Times New Roman" w:hAnsi="Times New Roman" w:cs="Times New Roman"/>
                <w:i/>
                <w:sz w:val="24"/>
                <w:szCs w:val="24"/>
                <w:lang w:val="en-US"/>
              </w:rPr>
            </w:pPr>
            <w:r w:rsidRPr="00750719">
              <w:rPr>
                <w:rFonts w:ascii="Times New Roman" w:hAnsi="Times New Roman" w:cs="Times New Roman"/>
                <w:b/>
                <w:sz w:val="24"/>
                <w:szCs w:val="24"/>
                <w:lang w:val="en-US"/>
              </w:rPr>
              <w:t xml:space="preserve">- </w:t>
            </w:r>
            <w:r>
              <w:rPr>
                <w:rFonts w:ascii="Times New Roman" w:hAnsi="Times New Roman" w:cs="Times New Roman"/>
                <w:i/>
                <w:sz w:val="24"/>
                <w:szCs w:val="24"/>
                <w:lang w:val="en-US"/>
              </w:rPr>
              <w:t>subject + wasn’t/ weren’t</w:t>
            </w:r>
          </w:p>
          <w:p w:rsidR="000050CA" w:rsidRPr="00750719" w:rsidRDefault="000050CA" w:rsidP="00C12E6B">
            <w:pPr>
              <w:ind w:left="426"/>
              <w:rPr>
                <w:rFonts w:ascii="Times New Roman" w:hAnsi="Times New Roman" w:cs="Times New Roman"/>
                <w:i/>
                <w:sz w:val="24"/>
                <w:szCs w:val="24"/>
                <w:lang w:val="en-US"/>
              </w:rPr>
            </w:pPr>
            <w:r>
              <w:rPr>
                <w:rFonts w:ascii="Times New Roman" w:hAnsi="Times New Roman" w:cs="Times New Roman"/>
                <w:b/>
                <w:sz w:val="24"/>
                <w:szCs w:val="24"/>
                <w:lang w:val="en-US"/>
              </w:rPr>
              <w:t>Example</w:t>
            </w:r>
          </w:p>
          <w:p w:rsidR="00F4272F" w:rsidRDefault="00F4272F" w:rsidP="00F4272F">
            <w:pPr>
              <w:ind w:left="426"/>
              <w:rPr>
                <w:rFonts w:ascii="Times New Roman" w:hAnsi="Times New Roman" w:cs="Times New Roman"/>
                <w:sz w:val="24"/>
                <w:szCs w:val="24"/>
                <w:lang w:val="en-US"/>
              </w:rPr>
            </w:pPr>
            <w:r>
              <w:rPr>
                <w:rFonts w:ascii="Times New Roman" w:hAnsi="Times New Roman" w:cs="Times New Roman"/>
                <w:sz w:val="24"/>
                <w:szCs w:val="24"/>
                <w:lang w:val="en-US"/>
              </w:rPr>
              <w:t>I</w:t>
            </w:r>
            <w:r w:rsidRPr="00F4272F">
              <w:rPr>
                <w:rFonts w:ascii="Times New Roman" w:hAnsi="Times New Roman" w:cs="Times New Roman"/>
                <w:sz w:val="24"/>
                <w:szCs w:val="24"/>
                <w:lang w:val="en-US"/>
              </w:rPr>
              <w:t xml:space="preserve"> </w:t>
            </w:r>
            <w:r>
              <w:rPr>
                <w:rFonts w:ascii="Times New Roman" w:hAnsi="Times New Roman" w:cs="Times New Roman"/>
                <w:sz w:val="24"/>
                <w:szCs w:val="24"/>
                <w:lang w:val="en-US"/>
              </w:rPr>
              <w:t>wasn’t in London last summer</w:t>
            </w:r>
          </w:p>
          <w:p w:rsidR="000050CA" w:rsidRPr="00EB7A96" w:rsidRDefault="00F4272F" w:rsidP="00F4272F">
            <w:pPr>
              <w:ind w:left="426"/>
              <w:rPr>
                <w:rFonts w:ascii="Times New Roman" w:hAnsi="Times New Roman" w:cs="Times New Roman"/>
                <w:sz w:val="24"/>
                <w:szCs w:val="24"/>
                <w:lang w:val="en-US"/>
              </w:rPr>
            </w:pPr>
            <w:r>
              <w:rPr>
                <w:rFonts w:ascii="Times New Roman" w:hAnsi="Times New Roman" w:cs="Times New Roman"/>
                <w:sz w:val="24"/>
                <w:szCs w:val="24"/>
                <w:lang w:val="en-US"/>
              </w:rPr>
              <w:t>They weren’t in London last summer</w:t>
            </w:r>
            <w:r w:rsidR="000050CA">
              <w:rPr>
                <w:rFonts w:ascii="Times New Roman" w:hAnsi="Times New Roman" w:cs="Times New Roman"/>
                <w:sz w:val="24"/>
                <w:szCs w:val="24"/>
                <w:lang w:val="en-US"/>
              </w:rPr>
              <w:t>.</w:t>
            </w:r>
          </w:p>
        </w:tc>
        <w:tc>
          <w:tcPr>
            <w:tcW w:w="3191" w:type="dxa"/>
          </w:tcPr>
          <w:p w:rsidR="000050CA" w:rsidRPr="00750719" w:rsidRDefault="000050CA" w:rsidP="00C12E6B">
            <w:pPr>
              <w:ind w:left="426"/>
              <w:rPr>
                <w:rFonts w:ascii="Times New Roman" w:hAnsi="Times New Roman" w:cs="Times New Roman"/>
                <w:i/>
                <w:sz w:val="24"/>
                <w:szCs w:val="24"/>
                <w:lang w:val="en-US"/>
              </w:rPr>
            </w:pPr>
            <w:r>
              <w:rPr>
                <w:rFonts w:ascii="Times New Roman" w:hAnsi="Times New Roman" w:cs="Times New Roman"/>
                <w:b/>
                <w:sz w:val="24"/>
                <w:szCs w:val="24"/>
                <w:lang w:val="en-US"/>
              </w:rPr>
              <w:t>?</w:t>
            </w:r>
            <w:r w:rsidR="00F4272F">
              <w:rPr>
                <w:rFonts w:ascii="Times New Roman" w:hAnsi="Times New Roman" w:cs="Times New Roman"/>
                <w:i/>
                <w:sz w:val="24"/>
                <w:szCs w:val="24"/>
                <w:lang w:val="en-US"/>
              </w:rPr>
              <w:t xml:space="preserve">Was/ Were+subject </w:t>
            </w:r>
          </w:p>
          <w:p w:rsidR="000050CA" w:rsidRDefault="000050CA" w:rsidP="00C12E6B">
            <w:pPr>
              <w:ind w:left="426"/>
              <w:rPr>
                <w:rFonts w:ascii="Times New Roman" w:hAnsi="Times New Roman" w:cs="Times New Roman"/>
                <w:b/>
                <w:sz w:val="24"/>
                <w:szCs w:val="24"/>
                <w:lang w:val="en-US"/>
              </w:rPr>
            </w:pPr>
            <w:r>
              <w:rPr>
                <w:rFonts w:ascii="Times New Roman" w:hAnsi="Times New Roman" w:cs="Times New Roman"/>
                <w:b/>
                <w:sz w:val="24"/>
                <w:szCs w:val="24"/>
                <w:lang w:val="en-US"/>
              </w:rPr>
              <w:t>Example</w:t>
            </w:r>
          </w:p>
          <w:p w:rsidR="00F4272F" w:rsidRDefault="000050CA" w:rsidP="00F4272F">
            <w:pPr>
              <w:ind w:left="426"/>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F4272F">
              <w:rPr>
                <w:rFonts w:ascii="Times New Roman" w:hAnsi="Times New Roman" w:cs="Times New Roman"/>
                <w:sz w:val="24"/>
                <w:szCs w:val="24"/>
                <w:lang w:val="en-US"/>
              </w:rPr>
              <w:t>Was he in London last summer? – Yes, he was/ No he wasn’t</w:t>
            </w:r>
          </w:p>
          <w:p w:rsidR="000050CA" w:rsidRPr="00EB7A96" w:rsidRDefault="00F4272F" w:rsidP="00F4272F">
            <w:pPr>
              <w:ind w:left="426"/>
              <w:rPr>
                <w:rFonts w:ascii="Times New Roman" w:hAnsi="Times New Roman" w:cs="Times New Roman"/>
                <w:sz w:val="24"/>
                <w:szCs w:val="24"/>
                <w:lang w:val="en-US"/>
              </w:rPr>
            </w:pPr>
            <w:r>
              <w:rPr>
                <w:rFonts w:ascii="Times New Roman" w:hAnsi="Times New Roman" w:cs="Times New Roman"/>
                <w:sz w:val="24"/>
                <w:szCs w:val="24"/>
                <w:lang w:val="en-US"/>
              </w:rPr>
              <w:t>Were they in London last summer? – Yes, they were/ No, they weren’t</w:t>
            </w:r>
          </w:p>
        </w:tc>
      </w:tr>
    </w:tbl>
    <w:p w:rsidR="000050CA" w:rsidRPr="000050CA" w:rsidRDefault="000050CA" w:rsidP="000050CA">
      <w:pPr>
        <w:pStyle w:val="a5"/>
        <w:spacing w:after="0" w:line="240" w:lineRule="auto"/>
        <w:ind w:left="0"/>
        <w:rPr>
          <w:rFonts w:ascii="Times New Roman" w:hAnsi="Times New Roman" w:cs="Times New Roman"/>
          <w:sz w:val="20"/>
          <w:szCs w:val="20"/>
          <w:lang w:val="en-US"/>
        </w:rPr>
      </w:pPr>
    </w:p>
    <w:p w:rsidR="000050CA" w:rsidRPr="000050CA" w:rsidRDefault="000050CA" w:rsidP="00F4272F">
      <w:pPr>
        <w:pStyle w:val="a5"/>
        <w:spacing w:after="0" w:line="240" w:lineRule="auto"/>
        <w:ind w:left="928"/>
        <w:rPr>
          <w:rFonts w:ascii="Times New Roman" w:hAnsi="Times New Roman" w:cs="Times New Roman"/>
          <w:sz w:val="20"/>
          <w:szCs w:val="20"/>
          <w:lang w:val="en-US"/>
        </w:rPr>
      </w:pPr>
    </w:p>
    <w:p w:rsidR="000050CA" w:rsidRPr="00F4272F" w:rsidRDefault="000050CA" w:rsidP="00F4272F">
      <w:pPr>
        <w:pStyle w:val="a5"/>
        <w:numPr>
          <w:ilvl w:val="0"/>
          <w:numId w:val="18"/>
        </w:numPr>
        <w:spacing w:after="0" w:line="240" w:lineRule="auto"/>
        <w:rPr>
          <w:rFonts w:ascii="Times New Roman" w:hAnsi="Times New Roman" w:cs="Times New Roman"/>
          <w:sz w:val="20"/>
          <w:szCs w:val="20"/>
          <w:lang w:val="en-US"/>
        </w:rPr>
      </w:pPr>
      <w:r w:rsidRPr="00F4272F">
        <w:rPr>
          <w:rFonts w:ascii="Times New Roman" w:hAnsi="Times New Roman" w:cs="Times New Roman"/>
          <w:sz w:val="20"/>
          <w:szCs w:val="20"/>
        </w:rPr>
        <w:t>Выражение</w:t>
      </w:r>
      <w:r w:rsidRPr="00F4272F">
        <w:rPr>
          <w:rFonts w:ascii="Times New Roman" w:hAnsi="Times New Roman" w:cs="Times New Roman"/>
          <w:sz w:val="20"/>
          <w:szCs w:val="20"/>
          <w:lang w:val="en-US"/>
        </w:rPr>
        <w:t xml:space="preserve"> </w:t>
      </w:r>
      <w:r w:rsidRPr="00F4272F">
        <w:rPr>
          <w:rFonts w:ascii="Times New Roman" w:hAnsi="Times New Roman" w:cs="Times New Roman"/>
          <w:b/>
          <w:sz w:val="20"/>
          <w:szCs w:val="20"/>
          <w:lang w:val="en-US"/>
        </w:rPr>
        <w:t>to be going to V1</w:t>
      </w:r>
    </w:p>
    <w:p w:rsidR="000050CA" w:rsidRPr="0088702E" w:rsidRDefault="000050CA" w:rsidP="000050CA">
      <w:pPr>
        <w:pStyle w:val="a5"/>
        <w:spacing w:after="0" w:line="240" w:lineRule="auto"/>
        <w:ind w:left="1069"/>
        <w:rPr>
          <w:rFonts w:ascii="Times New Roman" w:hAnsi="Times New Roman" w:cs="Times New Roman"/>
          <w:color w:val="333333"/>
          <w:sz w:val="20"/>
          <w:szCs w:val="20"/>
          <w:shd w:val="clear" w:color="auto" w:fill="FFFFFF"/>
        </w:rPr>
      </w:pPr>
      <w:r w:rsidRPr="00665BA3">
        <w:rPr>
          <w:rFonts w:ascii="Times New Roman" w:hAnsi="Times New Roman" w:cs="Times New Roman"/>
          <w:color w:val="333333"/>
          <w:sz w:val="20"/>
          <w:szCs w:val="20"/>
          <w:shd w:val="clear" w:color="auto" w:fill="FFFFFF"/>
        </w:rPr>
        <w:t>Когда мы хотим сказать о намерении сделать что-то, то на английский такое предложение надо перевести с помощью конструкции </w:t>
      </w:r>
      <w:r w:rsidRPr="00665BA3">
        <w:rPr>
          <w:rStyle w:val="a7"/>
          <w:rFonts w:ascii="Times New Roman" w:hAnsi="Times New Roman" w:cs="Times New Roman"/>
          <w:color w:val="555555"/>
          <w:sz w:val="20"/>
          <w:szCs w:val="20"/>
          <w:bdr w:val="none" w:sz="0" w:space="0" w:color="auto" w:frame="1"/>
          <w:shd w:val="clear" w:color="auto" w:fill="FFFFFF"/>
        </w:rPr>
        <w:t>to be going to do smth</w:t>
      </w:r>
      <w:r w:rsidRPr="00665BA3">
        <w:rPr>
          <w:rFonts w:ascii="Times New Roman" w:hAnsi="Times New Roman" w:cs="Times New Roman"/>
          <w:color w:val="333333"/>
          <w:sz w:val="20"/>
          <w:szCs w:val="20"/>
          <w:shd w:val="clear" w:color="auto" w:fill="FFFFFF"/>
        </w:rPr>
        <w:t> (собираться сделать что-то). </w:t>
      </w:r>
    </w:p>
    <w:p w:rsidR="000050CA" w:rsidRDefault="000050CA" w:rsidP="000050CA">
      <w:pPr>
        <w:pStyle w:val="a5"/>
        <w:spacing w:after="0" w:line="240" w:lineRule="auto"/>
        <w:ind w:left="1069"/>
        <w:rPr>
          <w:rFonts w:ascii="Times New Roman" w:hAnsi="Times New Roman" w:cs="Times New Roman"/>
          <w:sz w:val="20"/>
          <w:szCs w:val="20"/>
        </w:rPr>
      </w:pPr>
    </w:p>
    <w:p w:rsidR="000050CA" w:rsidRPr="00665BA3" w:rsidRDefault="000050CA" w:rsidP="000050CA">
      <w:pPr>
        <w:pStyle w:val="a5"/>
        <w:spacing w:after="0" w:line="240" w:lineRule="auto"/>
        <w:ind w:left="1069"/>
        <w:rPr>
          <w:rFonts w:ascii="Times New Roman" w:hAnsi="Times New Roman" w:cs="Times New Roman"/>
          <w:sz w:val="20"/>
          <w:szCs w:val="20"/>
        </w:rPr>
      </w:pPr>
      <w:r>
        <w:rPr>
          <w:rFonts w:ascii="Times New Roman" w:hAnsi="Times New Roman" w:cs="Times New Roman"/>
          <w:sz w:val="20"/>
          <w:szCs w:val="20"/>
        </w:rPr>
        <w:t>Утверждение</w:t>
      </w:r>
    </w:p>
    <w:tbl>
      <w:tblPr>
        <w:tblW w:w="10099"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2100"/>
        <w:gridCol w:w="2334"/>
        <w:gridCol w:w="2923"/>
        <w:gridCol w:w="2742"/>
      </w:tblGrid>
      <w:tr w:rsidR="000050CA" w:rsidTr="00C12E6B">
        <w:tc>
          <w:tcPr>
            <w:tcW w:w="2100" w:type="dxa"/>
            <w:tcBorders>
              <w:top w:val="single" w:sz="4" w:space="0" w:color="DDDDDD"/>
              <w:left w:val="single" w:sz="4" w:space="0" w:color="DDDDDD"/>
              <w:bottom w:val="single" w:sz="4" w:space="0" w:color="DDDDDD"/>
              <w:right w:val="single" w:sz="4" w:space="0" w:color="DDDDDD"/>
            </w:tcBorders>
            <w:shd w:val="clear" w:color="auto" w:fill="F2F2F2"/>
            <w:tcMar>
              <w:top w:w="96" w:type="dxa"/>
              <w:left w:w="96" w:type="dxa"/>
              <w:bottom w:w="96" w:type="dxa"/>
              <w:right w:w="96" w:type="dxa"/>
            </w:tcMar>
            <w:vAlign w:val="center"/>
            <w:hideMark/>
          </w:tcPr>
          <w:p w:rsidR="000050CA" w:rsidRDefault="000050CA" w:rsidP="00C12E6B">
            <w:pPr>
              <w:jc w:val="center"/>
              <w:rPr>
                <w:sz w:val="19"/>
                <w:szCs w:val="19"/>
              </w:rPr>
            </w:pPr>
            <w:r>
              <w:rPr>
                <w:sz w:val="19"/>
                <w:szCs w:val="19"/>
              </w:rPr>
              <w:t>Подлежащее</w:t>
            </w:r>
          </w:p>
        </w:tc>
        <w:tc>
          <w:tcPr>
            <w:tcW w:w="2334" w:type="dxa"/>
            <w:tcBorders>
              <w:top w:val="single" w:sz="4" w:space="0" w:color="DDDDDD"/>
              <w:left w:val="single" w:sz="4" w:space="0" w:color="DDDDDD"/>
              <w:bottom w:val="single" w:sz="4" w:space="0" w:color="DDDDDD"/>
              <w:right w:val="single" w:sz="4" w:space="0" w:color="DDDDDD"/>
            </w:tcBorders>
            <w:shd w:val="clear" w:color="auto" w:fill="F2F2F2"/>
            <w:tcMar>
              <w:top w:w="96" w:type="dxa"/>
              <w:left w:w="96" w:type="dxa"/>
              <w:bottom w:w="96" w:type="dxa"/>
              <w:right w:w="96" w:type="dxa"/>
            </w:tcMar>
            <w:vAlign w:val="center"/>
            <w:hideMark/>
          </w:tcPr>
          <w:p w:rsidR="000050CA" w:rsidRDefault="000050CA" w:rsidP="00C12E6B">
            <w:pPr>
              <w:jc w:val="center"/>
              <w:rPr>
                <w:sz w:val="19"/>
                <w:szCs w:val="19"/>
              </w:rPr>
            </w:pPr>
            <w:r>
              <w:rPr>
                <w:sz w:val="19"/>
                <w:szCs w:val="19"/>
              </w:rPr>
              <w:t>Глагол </w:t>
            </w:r>
            <w:r>
              <w:rPr>
                <w:rStyle w:val="a7"/>
                <w:rFonts w:ascii="Courier New" w:hAnsi="Courier New" w:cs="Courier New"/>
                <w:color w:val="555555"/>
                <w:sz w:val="18"/>
                <w:szCs w:val="18"/>
                <w:bdr w:val="none" w:sz="0" w:space="0" w:color="auto" w:frame="1"/>
              </w:rPr>
              <w:t>to be</w:t>
            </w:r>
          </w:p>
        </w:tc>
        <w:tc>
          <w:tcPr>
            <w:tcW w:w="2923" w:type="dxa"/>
            <w:tcBorders>
              <w:top w:val="single" w:sz="4" w:space="0" w:color="DDDDDD"/>
              <w:left w:val="single" w:sz="4" w:space="0" w:color="DDDDDD"/>
              <w:bottom w:val="single" w:sz="4" w:space="0" w:color="DDDDDD"/>
              <w:right w:val="single" w:sz="4" w:space="0" w:color="DDDDDD"/>
            </w:tcBorders>
            <w:shd w:val="clear" w:color="auto" w:fill="F2F2F2"/>
            <w:tcMar>
              <w:top w:w="96" w:type="dxa"/>
              <w:left w:w="96" w:type="dxa"/>
              <w:bottom w:w="96" w:type="dxa"/>
              <w:right w:w="96" w:type="dxa"/>
            </w:tcMar>
            <w:vAlign w:val="center"/>
            <w:hideMark/>
          </w:tcPr>
          <w:p w:rsidR="000050CA" w:rsidRDefault="000050CA" w:rsidP="00C12E6B">
            <w:pPr>
              <w:jc w:val="center"/>
              <w:rPr>
                <w:sz w:val="19"/>
                <w:szCs w:val="19"/>
              </w:rPr>
            </w:pPr>
            <w:r>
              <w:rPr>
                <w:sz w:val="19"/>
                <w:szCs w:val="19"/>
              </w:rPr>
              <w:t>Конструкция </w:t>
            </w:r>
            <w:r>
              <w:rPr>
                <w:rStyle w:val="a7"/>
                <w:rFonts w:ascii="Courier New" w:hAnsi="Courier New" w:cs="Courier New"/>
                <w:color w:val="555555"/>
                <w:sz w:val="18"/>
                <w:szCs w:val="18"/>
                <w:bdr w:val="none" w:sz="0" w:space="0" w:color="auto" w:frame="1"/>
              </w:rPr>
              <w:t>going to</w:t>
            </w:r>
          </w:p>
        </w:tc>
        <w:tc>
          <w:tcPr>
            <w:tcW w:w="2742" w:type="dxa"/>
            <w:tcBorders>
              <w:top w:val="single" w:sz="4" w:space="0" w:color="DDDDDD"/>
              <w:left w:val="single" w:sz="4" w:space="0" w:color="DDDDDD"/>
              <w:bottom w:val="single" w:sz="4" w:space="0" w:color="DDDDDD"/>
              <w:right w:val="single" w:sz="4" w:space="0" w:color="DDDDDD"/>
            </w:tcBorders>
            <w:shd w:val="clear" w:color="auto" w:fill="F2F2F2"/>
            <w:tcMar>
              <w:top w:w="96" w:type="dxa"/>
              <w:left w:w="96" w:type="dxa"/>
              <w:bottom w:w="96" w:type="dxa"/>
              <w:right w:w="96" w:type="dxa"/>
            </w:tcMar>
            <w:vAlign w:val="center"/>
            <w:hideMark/>
          </w:tcPr>
          <w:p w:rsidR="000050CA" w:rsidRDefault="000050CA" w:rsidP="00C12E6B">
            <w:pPr>
              <w:jc w:val="center"/>
              <w:rPr>
                <w:sz w:val="19"/>
                <w:szCs w:val="19"/>
              </w:rPr>
            </w:pPr>
            <w:r>
              <w:rPr>
                <w:sz w:val="19"/>
                <w:szCs w:val="19"/>
              </w:rPr>
              <w:t>Основной глагол действия</w:t>
            </w:r>
          </w:p>
        </w:tc>
      </w:tr>
      <w:tr w:rsidR="000050CA" w:rsidTr="00C12E6B">
        <w:tc>
          <w:tcPr>
            <w:tcW w:w="2100"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I</w:t>
            </w:r>
          </w:p>
        </w:tc>
        <w:tc>
          <w:tcPr>
            <w:tcW w:w="2334"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am</w:t>
            </w:r>
            <w:r>
              <w:rPr>
                <w:sz w:val="17"/>
                <w:szCs w:val="17"/>
              </w:rPr>
              <w:t>/</w:t>
            </w:r>
            <w:r>
              <w:rPr>
                <w:rStyle w:val="a7"/>
                <w:rFonts w:ascii="Courier New" w:hAnsi="Courier New" w:cs="Courier New"/>
                <w:color w:val="555555"/>
                <w:sz w:val="18"/>
                <w:szCs w:val="18"/>
                <w:bdr w:val="none" w:sz="0" w:space="0" w:color="auto" w:frame="1"/>
              </w:rPr>
              <w:t>was</w:t>
            </w:r>
          </w:p>
        </w:tc>
        <w:tc>
          <w:tcPr>
            <w:tcW w:w="2923" w:type="dxa"/>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vAlign w:val="cente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going to</w:t>
            </w:r>
          </w:p>
        </w:tc>
        <w:tc>
          <w:tcPr>
            <w:tcW w:w="2742" w:type="dxa"/>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vAlign w:val="cente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do</w:t>
            </w:r>
          </w:p>
        </w:tc>
      </w:tr>
      <w:tr w:rsidR="000050CA" w:rsidTr="00C12E6B">
        <w:tc>
          <w:tcPr>
            <w:tcW w:w="2100"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He</w:t>
            </w:r>
            <w:r>
              <w:rPr>
                <w:sz w:val="17"/>
                <w:szCs w:val="17"/>
              </w:rPr>
              <w:t>/</w:t>
            </w:r>
            <w:r>
              <w:rPr>
                <w:rStyle w:val="a7"/>
                <w:rFonts w:ascii="Courier New" w:hAnsi="Courier New" w:cs="Courier New"/>
                <w:color w:val="555555"/>
                <w:sz w:val="18"/>
                <w:szCs w:val="18"/>
                <w:bdr w:val="none" w:sz="0" w:space="0" w:color="auto" w:frame="1"/>
              </w:rPr>
              <w:t>She</w:t>
            </w:r>
            <w:r>
              <w:rPr>
                <w:sz w:val="17"/>
                <w:szCs w:val="17"/>
              </w:rPr>
              <w:t>/</w:t>
            </w:r>
            <w:r>
              <w:rPr>
                <w:rStyle w:val="a7"/>
                <w:rFonts w:ascii="Courier New" w:hAnsi="Courier New" w:cs="Courier New"/>
                <w:color w:val="555555"/>
                <w:sz w:val="18"/>
                <w:szCs w:val="18"/>
                <w:bdr w:val="none" w:sz="0" w:space="0" w:color="auto" w:frame="1"/>
              </w:rPr>
              <w:t>It</w:t>
            </w:r>
          </w:p>
        </w:tc>
        <w:tc>
          <w:tcPr>
            <w:tcW w:w="2334"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is</w:t>
            </w:r>
            <w:r>
              <w:rPr>
                <w:sz w:val="17"/>
                <w:szCs w:val="17"/>
              </w:rPr>
              <w:t>/</w:t>
            </w:r>
            <w:r>
              <w:rPr>
                <w:rStyle w:val="a7"/>
                <w:rFonts w:ascii="Courier New" w:hAnsi="Courier New" w:cs="Courier New"/>
                <w:color w:val="555555"/>
                <w:sz w:val="18"/>
                <w:szCs w:val="18"/>
                <w:bdr w:val="none" w:sz="0" w:space="0" w:color="auto" w:frame="1"/>
              </w:rPr>
              <w:t>was</w:t>
            </w: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r>
      <w:tr w:rsidR="000050CA" w:rsidTr="00C12E6B">
        <w:tc>
          <w:tcPr>
            <w:tcW w:w="2100"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We</w:t>
            </w:r>
            <w:r>
              <w:rPr>
                <w:sz w:val="17"/>
                <w:szCs w:val="17"/>
              </w:rPr>
              <w:t>/</w:t>
            </w:r>
            <w:r>
              <w:rPr>
                <w:rStyle w:val="a7"/>
                <w:rFonts w:ascii="Courier New" w:hAnsi="Courier New" w:cs="Courier New"/>
                <w:color w:val="555555"/>
                <w:sz w:val="18"/>
                <w:szCs w:val="18"/>
                <w:bdr w:val="none" w:sz="0" w:space="0" w:color="auto" w:frame="1"/>
              </w:rPr>
              <w:t>You</w:t>
            </w:r>
            <w:r>
              <w:rPr>
                <w:sz w:val="17"/>
                <w:szCs w:val="17"/>
              </w:rPr>
              <w:t>/</w:t>
            </w:r>
            <w:r>
              <w:rPr>
                <w:rStyle w:val="a7"/>
                <w:rFonts w:ascii="Courier New" w:hAnsi="Courier New" w:cs="Courier New"/>
                <w:color w:val="555555"/>
                <w:sz w:val="18"/>
                <w:szCs w:val="18"/>
                <w:bdr w:val="none" w:sz="0" w:space="0" w:color="auto" w:frame="1"/>
              </w:rPr>
              <w:t>They</w:t>
            </w:r>
          </w:p>
        </w:tc>
        <w:tc>
          <w:tcPr>
            <w:tcW w:w="2334"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are</w:t>
            </w:r>
            <w:r>
              <w:rPr>
                <w:sz w:val="17"/>
                <w:szCs w:val="17"/>
              </w:rPr>
              <w:t>/</w:t>
            </w:r>
            <w:r>
              <w:rPr>
                <w:rStyle w:val="a7"/>
                <w:rFonts w:ascii="Courier New" w:hAnsi="Courier New" w:cs="Courier New"/>
                <w:color w:val="555555"/>
                <w:sz w:val="18"/>
                <w:szCs w:val="18"/>
                <w:bdr w:val="none" w:sz="0" w:space="0" w:color="auto" w:frame="1"/>
              </w:rPr>
              <w:t>were</w:t>
            </w: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r>
    </w:tbl>
    <w:p w:rsidR="000050CA" w:rsidRPr="00665BA3" w:rsidRDefault="000050CA" w:rsidP="000050CA">
      <w:pPr>
        <w:pStyle w:val="3"/>
        <w:shd w:val="clear" w:color="auto" w:fill="FFFFFF"/>
        <w:spacing w:before="240" w:after="240"/>
        <w:textAlignment w:val="baseline"/>
        <w:rPr>
          <w:rFonts w:ascii="Arial" w:hAnsi="Arial" w:cs="Arial"/>
          <w:b w:val="0"/>
          <w:bCs w:val="0"/>
          <w:color w:val="777777"/>
        </w:rPr>
      </w:pPr>
      <w:r>
        <w:rPr>
          <w:rFonts w:ascii="Arial" w:hAnsi="Arial" w:cs="Arial"/>
          <w:b w:val="0"/>
          <w:bCs w:val="0"/>
          <w:color w:val="777777"/>
        </w:rPr>
        <w:t>Отрицание</w:t>
      </w:r>
    </w:p>
    <w:tbl>
      <w:tblPr>
        <w:tblW w:w="10099"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1761"/>
        <w:gridCol w:w="1631"/>
        <w:gridCol w:w="1957"/>
        <w:gridCol w:w="2451"/>
        <w:gridCol w:w="2299"/>
      </w:tblGrid>
      <w:tr w:rsidR="000050CA" w:rsidTr="00C12E6B">
        <w:tc>
          <w:tcPr>
            <w:tcW w:w="1200" w:type="dxa"/>
            <w:tcBorders>
              <w:top w:val="single" w:sz="4" w:space="0" w:color="DDDDDD"/>
              <w:left w:val="single" w:sz="4" w:space="0" w:color="DDDDDD"/>
              <w:bottom w:val="single" w:sz="4" w:space="0" w:color="DDDDDD"/>
              <w:right w:val="single" w:sz="4" w:space="0" w:color="DDDDDD"/>
            </w:tcBorders>
            <w:shd w:val="clear" w:color="auto" w:fill="F2F2F2"/>
            <w:tcMar>
              <w:top w:w="96" w:type="dxa"/>
              <w:left w:w="96" w:type="dxa"/>
              <w:bottom w:w="96" w:type="dxa"/>
              <w:right w:w="96" w:type="dxa"/>
            </w:tcMar>
            <w:vAlign w:val="center"/>
            <w:hideMark/>
          </w:tcPr>
          <w:p w:rsidR="000050CA" w:rsidRDefault="000050CA" w:rsidP="00C12E6B">
            <w:pPr>
              <w:jc w:val="center"/>
              <w:rPr>
                <w:sz w:val="19"/>
                <w:szCs w:val="19"/>
              </w:rPr>
            </w:pPr>
            <w:r>
              <w:rPr>
                <w:sz w:val="19"/>
                <w:szCs w:val="19"/>
              </w:rPr>
              <w:t>Подлежащее</w:t>
            </w:r>
          </w:p>
        </w:tc>
        <w:tc>
          <w:tcPr>
            <w:tcW w:w="1200" w:type="dxa"/>
            <w:tcBorders>
              <w:top w:val="single" w:sz="4" w:space="0" w:color="DDDDDD"/>
              <w:left w:val="single" w:sz="4" w:space="0" w:color="DDDDDD"/>
              <w:bottom w:val="single" w:sz="4" w:space="0" w:color="DDDDDD"/>
              <w:right w:val="single" w:sz="4" w:space="0" w:color="DDDDDD"/>
            </w:tcBorders>
            <w:shd w:val="clear" w:color="auto" w:fill="F2F2F2"/>
            <w:tcMar>
              <w:top w:w="96" w:type="dxa"/>
              <w:left w:w="96" w:type="dxa"/>
              <w:bottom w:w="96" w:type="dxa"/>
              <w:right w:w="96" w:type="dxa"/>
            </w:tcMar>
            <w:vAlign w:val="center"/>
            <w:hideMark/>
          </w:tcPr>
          <w:p w:rsidR="000050CA" w:rsidRDefault="000050CA" w:rsidP="00C12E6B">
            <w:pPr>
              <w:jc w:val="center"/>
              <w:rPr>
                <w:sz w:val="19"/>
                <w:szCs w:val="19"/>
              </w:rPr>
            </w:pPr>
            <w:r>
              <w:rPr>
                <w:sz w:val="19"/>
                <w:szCs w:val="19"/>
              </w:rPr>
              <w:t>Глагол </w:t>
            </w:r>
            <w:r>
              <w:rPr>
                <w:rStyle w:val="a7"/>
                <w:rFonts w:ascii="Courier New" w:hAnsi="Courier New" w:cs="Courier New"/>
                <w:color w:val="555555"/>
                <w:sz w:val="18"/>
                <w:szCs w:val="18"/>
                <w:bdr w:val="none" w:sz="0" w:space="0" w:color="auto" w:frame="1"/>
              </w:rPr>
              <w:t>to be</w:t>
            </w:r>
          </w:p>
        </w:tc>
        <w:tc>
          <w:tcPr>
            <w:tcW w:w="1440" w:type="dxa"/>
            <w:tcBorders>
              <w:top w:val="single" w:sz="4" w:space="0" w:color="DDDDDD"/>
              <w:left w:val="single" w:sz="4" w:space="0" w:color="DDDDDD"/>
              <w:bottom w:val="single" w:sz="4" w:space="0" w:color="DDDDDD"/>
              <w:right w:val="single" w:sz="4" w:space="0" w:color="DDDDDD"/>
            </w:tcBorders>
            <w:shd w:val="clear" w:color="auto" w:fill="F2F2F2"/>
            <w:tcMar>
              <w:top w:w="96" w:type="dxa"/>
              <w:left w:w="96" w:type="dxa"/>
              <w:bottom w:w="96" w:type="dxa"/>
              <w:right w:w="96" w:type="dxa"/>
            </w:tcMar>
            <w:vAlign w:val="center"/>
            <w:hideMark/>
          </w:tcPr>
          <w:p w:rsidR="000050CA" w:rsidRDefault="000050CA" w:rsidP="00C12E6B">
            <w:pPr>
              <w:jc w:val="center"/>
              <w:rPr>
                <w:sz w:val="19"/>
                <w:szCs w:val="19"/>
              </w:rPr>
            </w:pPr>
            <w:r>
              <w:rPr>
                <w:sz w:val="19"/>
                <w:szCs w:val="19"/>
              </w:rPr>
              <w:t>Отрицательная частица </w:t>
            </w:r>
            <w:r>
              <w:rPr>
                <w:rStyle w:val="a7"/>
                <w:rFonts w:ascii="Courier New" w:hAnsi="Courier New" w:cs="Courier New"/>
                <w:color w:val="555555"/>
                <w:sz w:val="18"/>
                <w:szCs w:val="18"/>
                <w:bdr w:val="none" w:sz="0" w:space="0" w:color="auto" w:frame="1"/>
              </w:rPr>
              <w:t>not</w:t>
            </w:r>
          </w:p>
        </w:tc>
        <w:tc>
          <w:tcPr>
            <w:tcW w:w="1680" w:type="dxa"/>
            <w:tcBorders>
              <w:top w:val="single" w:sz="4" w:space="0" w:color="DDDDDD"/>
              <w:left w:val="single" w:sz="4" w:space="0" w:color="DDDDDD"/>
              <w:bottom w:val="single" w:sz="4" w:space="0" w:color="DDDDDD"/>
              <w:right w:val="single" w:sz="4" w:space="0" w:color="DDDDDD"/>
            </w:tcBorders>
            <w:shd w:val="clear" w:color="auto" w:fill="F2F2F2"/>
            <w:tcMar>
              <w:top w:w="96" w:type="dxa"/>
              <w:left w:w="96" w:type="dxa"/>
              <w:bottom w:w="96" w:type="dxa"/>
              <w:right w:w="96" w:type="dxa"/>
            </w:tcMar>
            <w:vAlign w:val="center"/>
            <w:hideMark/>
          </w:tcPr>
          <w:p w:rsidR="000050CA" w:rsidRDefault="000050CA" w:rsidP="00C12E6B">
            <w:pPr>
              <w:jc w:val="center"/>
              <w:rPr>
                <w:sz w:val="19"/>
                <w:szCs w:val="19"/>
              </w:rPr>
            </w:pPr>
            <w:r>
              <w:rPr>
                <w:sz w:val="19"/>
                <w:szCs w:val="19"/>
              </w:rPr>
              <w:t>Конструкция </w:t>
            </w:r>
            <w:r>
              <w:rPr>
                <w:rStyle w:val="a7"/>
                <w:rFonts w:ascii="Courier New" w:hAnsi="Courier New" w:cs="Courier New"/>
                <w:color w:val="555555"/>
                <w:sz w:val="18"/>
                <w:szCs w:val="18"/>
                <w:bdr w:val="none" w:sz="0" w:space="0" w:color="auto" w:frame="1"/>
              </w:rPr>
              <w:t>going to</w:t>
            </w:r>
          </w:p>
        </w:tc>
        <w:tc>
          <w:tcPr>
            <w:tcW w:w="1692" w:type="dxa"/>
            <w:tcBorders>
              <w:top w:val="single" w:sz="4" w:space="0" w:color="DDDDDD"/>
              <w:left w:val="single" w:sz="4" w:space="0" w:color="DDDDDD"/>
              <w:bottom w:val="single" w:sz="4" w:space="0" w:color="DDDDDD"/>
              <w:right w:val="single" w:sz="4" w:space="0" w:color="DDDDDD"/>
            </w:tcBorders>
            <w:shd w:val="clear" w:color="auto" w:fill="F2F2F2"/>
            <w:tcMar>
              <w:top w:w="96" w:type="dxa"/>
              <w:left w:w="96" w:type="dxa"/>
              <w:bottom w:w="96" w:type="dxa"/>
              <w:right w:w="96" w:type="dxa"/>
            </w:tcMar>
            <w:vAlign w:val="center"/>
            <w:hideMark/>
          </w:tcPr>
          <w:p w:rsidR="000050CA" w:rsidRDefault="000050CA" w:rsidP="00C12E6B">
            <w:pPr>
              <w:jc w:val="center"/>
              <w:rPr>
                <w:sz w:val="19"/>
                <w:szCs w:val="19"/>
              </w:rPr>
            </w:pPr>
            <w:r>
              <w:rPr>
                <w:sz w:val="19"/>
                <w:szCs w:val="19"/>
              </w:rPr>
              <w:t>Основной глагол действия</w:t>
            </w:r>
          </w:p>
        </w:tc>
      </w:tr>
      <w:tr w:rsidR="000050CA" w:rsidTr="00C12E6B">
        <w:tc>
          <w:tcPr>
            <w:tcW w:w="1200"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I</w:t>
            </w:r>
          </w:p>
        </w:tc>
        <w:tc>
          <w:tcPr>
            <w:tcW w:w="1200"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am</w:t>
            </w:r>
            <w:r>
              <w:rPr>
                <w:sz w:val="17"/>
                <w:szCs w:val="17"/>
              </w:rPr>
              <w:t>/</w:t>
            </w:r>
            <w:r>
              <w:rPr>
                <w:rStyle w:val="a7"/>
                <w:rFonts w:ascii="Courier New" w:hAnsi="Courier New" w:cs="Courier New"/>
                <w:color w:val="555555"/>
                <w:sz w:val="18"/>
                <w:szCs w:val="18"/>
                <w:bdr w:val="none" w:sz="0" w:space="0" w:color="auto" w:frame="1"/>
              </w:rPr>
              <w:t>was</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vAlign w:val="cente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not</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vAlign w:val="cente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going to</w:t>
            </w:r>
          </w:p>
        </w:tc>
        <w:tc>
          <w:tcPr>
            <w:tcW w:w="0" w:type="auto"/>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vAlign w:val="cente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do</w:t>
            </w:r>
          </w:p>
        </w:tc>
      </w:tr>
      <w:tr w:rsidR="000050CA" w:rsidTr="00C12E6B">
        <w:tc>
          <w:tcPr>
            <w:tcW w:w="1200"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He</w:t>
            </w:r>
            <w:r>
              <w:rPr>
                <w:sz w:val="17"/>
                <w:szCs w:val="17"/>
              </w:rPr>
              <w:t>/</w:t>
            </w:r>
            <w:r>
              <w:rPr>
                <w:rStyle w:val="a7"/>
                <w:rFonts w:ascii="Courier New" w:hAnsi="Courier New" w:cs="Courier New"/>
                <w:color w:val="555555"/>
                <w:sz w:val="18"/>
                <w:szCs w:val="18"/>
                <w:bdr w:val="none" w:sz="0" w:space="0" w:color="auto" w:frame="1"/>
              </w:rPr>
              <w:t>She</w:t>
            </w:r>
            <w:r>
              <w:rPr>
                <w:sz w:val="17"/>
                <w:szCs w:val="17"/>
              </w:rPr>
              <w:t>/</w:t>
            </w:r>
            <w:r>
              <w:rPr>
                <w:rStyle w:val="a7"/>
                <w:rFonts w:ascii="Courier New" w:hAnsi="Courier New" w:cs="Courier New"/>
                <w:color w:val="555555"/>
                <w:sz w:val="18"/>
                <w:szCs w:val="18"/>
                <w:bdr w:val="none" w:sz="0" w:space="0" w:color="auto" w:frame="1"/>
              </w:rPr>
              <w:t>It</w:t>
            </w:r>
          </w:p>
        </w:tc>
        <w:tc>
          <w:tcPr>
            <w:tcW w:w="1200"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is</w:t>
            </w:r>
            <w:r>
              <w:rPr>
                <w:sz w:val="17"/>
                <w:szCs w:val="17"/>
              </w:rPr>
              <w:t>/</w:t>
            </w:r>
            <w:r>
              <w:rPr>
                <w:rStyle w:val="a7"/>
                <w:rFonts w:ascii="Courier New" w:hAnsi="Courier New" w:cs="Courier New"/>
                <w:color w:val="555555"/>
                <w:sz w:val="18"/>
                <w:szCs w:val="18"/>
                <w:bdr w:val="none" w:sz="0" w:space="0" w:color="auto" w:frame="1"/>
              </w:rPr>
              <w:t>was</w:t>
            </w: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r>
      <w:tr w:rsidR="000050CA" w:rsidTr="00C12E6B">
        <w:tc>
          <w:tcPr>
            <w:tcW w:w="1200"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We</w:t>
            </w:r>
            <w:r>
              <w:rPr>
                <w:sz w:val="17"/>
                <w:szCs w:val="17"/>
              </w:rPr>
              <w:t>/</w:t>
            </w:r>
            <w:r>
              <w:rPr>
                <w:rStyle w:val="a7"/>
                <w:rFonts w:ascii="Courier New" w:hAnsi="Courier New" w:cs="Courier New"/>
                <w:color w:val="555555"/>
                <w:sz w:val="18"/>
                <w:szCs w:val="18"/>
                <w:bdr w:val="none" w:sz="0" w:space="0" w:color="auto" w:frame="1"/>
              </w:rPr>
              <w:t>You</w:t>
            </w:r>
            <w:r>
              <w:rPr>
                <w:sz w:val="17"/>
                <w:szCs w:val="17"/>
              </w:rPr>
              <w:t>/</w:t>
            </w:r>
            <w:r>
              <w:rPr>
                <w:rStyle w:val="a7"/>
                <w:rFonts w:ascii="Courier New" w:hAnsi="Courier New" w:cs="Courier New"/>
                <w:color w:val="555555"/>
                <w:sz w:val="18"/>
                <w:szCs w:val="18"/>
                <w:bdr w:val="none" w:sz="0" w:space="0" w:color="auto" w:frame="1"/>
              </w:rPr>
              <w:t>They</w:t>
            </w:r>
          </w:p>
        </w:tc>
        <w:tc>
          <w:tcPr>
            <w:tcW w:w="1200"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are</w:t>
            </w:r>
            <w:r>
              <w:rPr>
                <w:sz w:val="17"/>
                <w:szCs w:val="17"/>
              </w:rPr>
              <w:t>/</w:t>
            </w:r>
            <w:r>
              <w:rPr>
                <w:rStyle w:val="a7"/>
                <w:rFonts w:ascii="Courier New" w:hAnsi="Courier New" w:cs="Courier New"/>
                <w:color w:val="555555"/>
                <w:sz w:val="18"/>
                <w:szCs w:val="18"/>
                <w:bdr w:val="none" w:sz="0" w:space="0" w:color="auto" w:frame="1"/>
              </w:rPr>
              <w:t>were</w:t>
            </w: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r>
    </w:tbl>
    <w:p w:rsidR="000050CA" w:rsidRDefault="000050CA" w:rsidP="000050CA">
      <w:pPr>
        <w:pStyle w:val="a5"/>
        <w:spacing w:after="0" w:line="240" w:lineRule="auto"/>
        <w:ind w:left="1069"/>
        <w:rPr>
          <w:rFonts w:ascii="Times New Roman" w:hAnsi="Times New Roman" w:cs="Times New Roman"/>
          <w:sz w:val="24"/>
          <w:szCs w:val="24"/>
          <w:lang w:val="en-US"/>
        </w:rPr>
      </w:pPr>
    </w:p>
    <w:p w:rsidR="000050CA" w:rsidRDefault="000050CA" w:rsidP="000050CA">
      <w:pPr>
        <w:pStyle w:val="a5"/>
        <w:spacing w:after="0" w:line="240" w:lineRule="auto"/>
        <w:ind w:left="1069"/>
        <w:rPr>
          <w:rFonts w:ascii="Times New Roman" w:hAnsi="Times New Roman" w:cs="Times New Roman"/>
          <w:sz w:val="24"/>
          <w:szCs w:val="24"/>
        </w:rPr>
      </w:pPr>
      <w:r>
        <w:rPr>
          <w:rFonts w:ascii="Times New Roman" w:hAnsi="Times New Roman" w:cs="Times New Roman"/>
          <w:sz w:val="24"/>
          <w:szCs w:val="24"/>
        </w:rPr>
        <w:t>Вопрос</w:t>
      </w:r>
    </w:p>
    <w:tbl>
      <w:tblPr>
        <w:tblW w:w="10922"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2334"/>
        <w:gridCol w:w="2923"/>
        <w:gridCol w:w="2923"/>
        <w:gridCol w:w="2742"/>
      </w:tblGrid>
      <w:tr w:rsidR="000050CA" w:rsidTr="00C12E6B">
        <w:tc>
          <w:tcPr>
            <w:tcW w:w="2334" w:type="dxa"/>
            <w:tcBorders>
              <w:top w:val="single" w:sz="4" w:space="0" w:color="DDDDDD"/>
              <w:left w:val="single" w:sz="4" w:space="0" w:color="DDDDDD"/>
              <w:bottom w:val="single" w:sz="4" w:space="0" w:color="DDDDDD"/>
              <w:right w:val="single" w:sz="4" w:space="0" w:color="DDDDDD"/>
            </w:tcBorders>
            <w:shd w:val="clear" w:color="auto" w:fill="F2F2F2"/>
            <w:tcMar>
              <w:top w:w="96" w:type="dxa"/>
              <w:left w:w="96" w:type="dxa"/>
              <w:bottom w:w="96" w:type="dxa"/>
              <w:right w:w="96" w:type="dxa"/>
            </w:tcMar>
            <w:vAlign w:val="center"/>
            <w:hideMark/>
          </w:tcPr>
          <w:p w:rsidR="000050CA" w:rsidRDefault="000050CA" w:rsidP="00C12E6B">
            <w:pPr>
              <w:jc w:val="center"/>
              <w:rPr>
                <w:sz w:val="19"/>
                <w:szCs w:val="19"/>
              </w:rPr>
            </w:pPr>
            <w:r>
              <w:rPr>
                <w:sz w:val="19"/>
                <w:szCs w:val="19"/>
              </w:rPr>
              <w:t>Глагол </w:t>
            </w:r>
            <w:r>
              <w:rPr>
                <w:rStyle w:val="a7"/>
                <w:rFonts w:ascii="Courier New" w:hAnsi="Courier New" w:cs="Courier New"/>
                <w:color w:val="555555"/>
                <w:sz w:val="18"/>
                <w:szCs w:val="18"/>
                <w:bdr w:val="none" w:sz="0" w:space="0" w:color="auto" w:frame="1"/>
              </w:rPr>
              <w:t>to be</w:t>
            </w:r>
          </w:p>
        </w:tc>
        <w:tc>
          <w:tcPr>
            <w:tcW w:w="2923" w:type="dxa"/>
            <w:tcBorders>
              <w:top w:val="single" w:sz="4" w:space="0" w:color="DDDDDD"/>
              <w:left w:val="single" w:sz="4" w:space="0" w:color="DDDDDD"/>
              <w:bottom w:val="single" w:sz="4" w:space="0" w:color="DDDDDD"/>
              <w:right w:val="single" w:sz="4" w:space="0" w:color="DDDDDD"/>
            </w:tcBorders>
            <w:shd w:val="clear" w:color="auto" w:fill="F2F2F2"/>
            <w:vAlign w:val="center"/>
          </w:tcPr>
          <w:p w:rsidR="000050CA" w:rsidRDefault="000050CA" w:rsidP="00C12E6B">
            <w:pPr>
              <w:jc w:val="center"/>
              <w:rPr>
                <w:sz w:val="19"/>
                <w:szCs w:val="19"/>
              </w:rPr>
            </w:pPr>
            <w:r>
              <w:rPr>
                <w:sz w:val="19"/>
                <w:szCs w:val="19"/>
              </w:rPr>
              <w:t>Подлежащее</w:t>
            </w:r>
          </w:p>
        </w:tc>
        <w:tc>
          <w:tcPr>
            <w:tcW w:w="2923" w:type="dxa"/>
            <w:tcBorders>
              <w:top w:val="single" w:sz="4" w:space="0" w:color="DDDDDD"/>
              <w:left w:val="single" w:sz="4" w:space="0" w:color="DDDDDD"/>
              <w:bottom w:val="single" w:sz="4" w:space="0" w:color="DDDDDD"/>
              <w:right w:val="single" w:sz="4" w:space="0" w:color="DDDDDD"/>
            </w:tcBorders>
            <w:shd w:val="clear" w:color="auto" w:fill="F2F2F2"/>
            <w:tcMar>
              <w:top w:w="96" w:type="dxa"/>
              <w:left w:w="96" w:type="dxa"/>
              <w:bottom w:w="96" w:type="dxa"/>
              <w:right w:w="96" w:type="dxa"/>
            </w:tcMar>
            <w:vAlign w:val="center"/>
            <w:hideMark/>
          </w:tcPr>
          <w:p w:rsidR="000050CA" w:rsidRDefault="000050CA" w:rsidP="00C12E6B">
            <w:pPr>
              <w:jc w:val="center"/>
              <w:rPr>
                <w:sz w:val="19"/>
                <w:szCs w:val="19"/>
              </w:rPr>
            </w:pPr>
            <w:r>
              <w:rPr>
                <w:sz w:val="19"/>
                <w:szCs w:val="19"/>
              </w:rPr>
              <w:t>Конструкция </w:t>
            </w:r>
            <w:r>
              <w:rPr>
                <w:rStyle w:val="a7"/>
                <w:rFonts w:ascii="Courier New" w:hAnsi="Courier New" w:cs="Courier New"/>
                <w:color w:val="555555"/>
                <w:sz w:val="18"/>
                <w:szCs w:val="18"/>
                <w:bdr w:val="none" w:sz="0" w:space="0" w:color="auto" w:frame="1"/>
              </w:rPr>
              <w:t>going to</w:t>
            </w:r>
          </w:p>
        </w:tc>
        <w:tc>
          <w:tcPr>
            <w:tcW w:w="2742" w:type="dxa"/>
            <w:tcBorders>
              <w:top w:val="single" w:sz="4" w:space="0" w:color="DDDDDD"/>
              <w:left w:val="single" w:sz="4" w:space="0" w:color="DDDDDD"/>
              <w:bottom w:val="single" w:sz="4" w:space="0" w:color="DDDDDD"/>
              <w:right w:val="single" w:sz="4" w:space="0" w:color="DDDDDD"/>
            </w:tcBorders>
            <w:shd w:val="clear" w:color="auto" w:fill="F2F2F2"/>
            <w:tcMar>
              <w:top w:w="96" w:type="dxa"/>
              <w:left w:w="96" w:type="dxa"/>
              <w:bottom w:w="96" w:type="dxa"/>
              <w:right w:w="96" w:type="dxa"/>
            </w:tcMar>
            <w:vAlign w:val="center"/>
            <w:hideMark/>
          </w:tcPr>
          <w:p w:rsidR="000050CA" w:rsidRDefault="000050CA" w:rsidP="00C12E6B">
            <w:pPr>
              <w:jc w:val="center"/>
              <w:rPr>
                <w:sz w:val="19"/>
                <w:szCs w:val="19"/>
              </w:rPr>
            </w:pPr>
            <w:r>
              <w:rPr>
                <w:sz w:val="19"/>
                <w:szCs w:val="19"/>
              </w:rPr>
              <w:t>Основной глагол действия</w:t>
            </w:r>
          </w:p>
        </w:tc>
      </w:tr>
      <w:tr w:rsidR="000050CA" w:rsidTr="00C12E6B">
        <w:tc>
          <w:tcPr>
            <w:tcW w:w="2334"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am</w:t>
            </w:r>
            <w:r>
              <w:rPr>
                <w:sz w:val="17"/>
                <w:szCs w:val="17"/>
              </w:rPr>
              <w:t>/</w:t>
            </w:r>
            <w:r>
              <w:rPr>
                <w:rStyle w:val="a7"/>
                <w:rFonts w:ascii="Courier New" w:hAnsi="Courier New" w:cs="Courier New"/>
                <w:color w:val="555555"/>
                <w:sz w:val="18"/>
                <w:szCs w:val="18"/>
                <w:bdr w:val="none" w:sz="0" w:space="0" w:color="auto" w:frame="1"/>
              </w:rPr>
              <w:t>was</w:t>
            </w:r>
          </w:p>
        </w:tc>
        <w:tc>
          <w:tcPr>
            <w:tcW w:w="2923" w:type="dxa"/>
            <w:tcBorders>
              <w:top w:val="single" w:sz="4" w:space="0" w:color="DDDDDD"/>
              <w:left w:val="single" w:sz="4" w:space="0" w:color="DDDDDD"/>
              <w:bottom w:val="single" w:sz="4" w:space="0" w:color="DDDDDD"/>
              <w:right w:val="single" w:sz="4" w:space="0" w:color="DDDDDD"/>
            </w:tcBorders>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I</w:t>
            </w:r>
          </w:p>
        </w:tc>
        <w:tc>
          <w:tcPr>
            <w:tcW w:w="2923" w:type="dxa"/>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vAlign w:val="cente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going to</w:t>
            </w:r>
          </w:p>
        </w:tc>
        <w:tc>
          <w:tcPr>
            <w:tcW w:w="2742" w:type="dxa"/>
            <w:vMerge w:val="restart"/>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vAlign w:val="cente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do</w:t>
            </w:r>
          </w:p>
        </w:tc>
      </w:tr>
      <w:tr w:rsidR="000050CA" w:rsidTr="00C12E6B">
        <w:tc>
          <w:tcPr>
            <w:tcW w:w="2334"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lastRenderedPageBreak/>
              <w:t>is</w:t>
            </w:r>
            <w:r>
              <w:rPr>
                <w:sz w:val="17"/>
                <w:szCs w:val="17"/>
              </w:rPr>
              <w:t>/</w:t>
            </w:r>
            <w:r>
              <w:rPr>
                <w:rStyle w:val="a7"/>
                <w:rFonts w:ascii="Courier New" w:hAnsi="Courier New" w:cs="Courier New"/>
                <w:color w:val="555555"/>
                <w:sz w:val="18"/>
                <w:szCs w:val="18"/>
                <w:bdr w:val="none" w:sz="0" w:space="0" w:color="auto" w:frame="1"/>
              </w:rPr>
              <w:t>was</w:t>
            </w:r>
          </w:p>
        </w:tc>
        <w:tc>
          <w:tcPr>
            <w:tcW w:w="0" w:type="auto"/>
            <w:tcBorders>
              <w:top w:val="single" w:sz="4" w:space="0" w:color="DDDDDD"/>
              <w:left w:val="single" w:sz="4" w:space="0" w:color="DDDDDD"/>
              <w:bottom w:val="single" w:sz="4" w:space="0" w:color="DDDDDD"/>
              <w:right w:val="single" w:sz="4" w:space="0" w:color="DDDDDD"/>
            </w:tcBorders>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He</w:t>
            </w:r>
            <w:r>
              <w:rPr>
                <w:sz w:val="17"/>
                <w:szCs w:val="17"/>
              </w:rPr>
              <w:t>/</w:t>
            </w:r>
            <w:r>
              <w:rPr>
                <w:rStyle w:val="a7"/>
                <w:rFonts w:ascii="Courier New" w:hAnsi="Courier New" w:cs="Courier New"/>
                <w:color w:val="555555"/>
                <w:sz w:val="18"/>
                <w:szCs w:val="18"/>
                <w:bdr w:val="none" w:sz="0" w:space="0" w:color="auto" w:frame="1"/>
              </w:rPr>
              <w:t>She</w:t>
            </w:r>
            <w:r>
              <w:rPr>
                <w:sz w:val="17"/>
                <w:szCs w:val="17"/>
              </w:rPr>
              <w:t>/</w:t>
            </w:r>
            <w:r>
              <w:rPr>
                <w:rStyle w:val="a7"/>
                <w:rFonts w:ascii="Courier New" w:hAnsi="Courier New" w:cs="Courier New"/>
                <w:color w:val="555555"/>
                <w:sz w:val="18"/>
                <w:szCs w:val="18"/>
                <w:bdr w:val="none" w:sz="0" w:space="0" w:color="auto" w:frame="1"/>
              </w:rPr>
              <w:t>It</w:t>
            </w: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r>
      <w:tr w:rsidR="000050CA" w:rsidTr="00C12E6B">
        <w:tc>
          <w:tcPr>
            <w:tcW w:w="2334" w:type="dxa"/>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are</w:t>
            </w:r>
            <w:r>
              <w:rPr>
                <w:sz w:val="17"/>
                <w:szCs w:val="17"/>
              </w:rPr>
              <w:t>/</w:t>
            </w:r>
            <w:r>
              <w:rPr>
                <w:rStyle w:val="a7"/>
                <w:rFonts w:ascii="Courier New" w:hAnsi="Courier New" w:cs="Courier New"/>
                <w:color w:val="555555"/>
                <w:sz w:val="18"/>
                <w:szCs w:val="18"/>
                <w:bdr w:val="none" w:sz="0" w:space="0" w:color="auto" w:frame="1"/>
              </w:rPr>
              <w:t>were</w:t>
            </w:r>
          </w:p>
        </w:tc>
        <w:tc>
          <w:tcPr>
            <w:tcW w:w="0" w:type="auto"/>
            <w:tcBorders>
              <w:top w:val="single" w:sz="4" w:space="0" w:color="DDDDDD"/>
              <w:left w:val="single" w:sz="4" w:space="0" w:color="DDDDDD"/>
              <w:bottom w:val="single" w:sz="4" w:space="0" w:color="DDDDDD"/>
              <w:right w:val="single" w:sz="4" w:space="0" w:color="DDDDDD"/>
            </w:tcBorders>
          </w:tcPr>
          <w:p w:rsidR="000050CA" w:rsidRDefault="000050CA" w:rsidP="00C12E6B">
            <w:pPr>
              <w:jc w:val="center"/>
              <w:rPr>
                <w:sz w:val="17"/>
                <w:szCs w:val="17"/>
              </w:rPr>
            </w:pPr>
            <w:r>
              <w:rPr>
                <w:rStyle w:val="a7"/>
                <w:rFonts w:ascii="Courier New" w:hAnsi="Courier New" w:cs="Courier New"/>
                <w:color w:val="555555"/>
                <w:sz w:val="18"/>
                <w:szCs w:val="18"/>
                <w:bdr w:val="none" w:sz="0" w:space="0" w:color="auto" w:frame="1"/>
              </w:rPr>
              <w:t>We</w:t>
            </w:r>
            <w:r>
              <w:rPr>
                <w:sz w:val="17"/>
                <w:szCs w:val="17"/>
              </w:rPr>
              <w:t>/</w:t>
            </w:r>
            <w:r>
              <w:rPr>
                <w:rStyle w:val="a7"/>
                <w:rFonts w:ascii="Courier New" w:hAnsi="Courier New" w:cs="Courier New"/>
                <w:color w:val="555555"/>
                <w:sz w:val="18"/>
                <w:szCs w:val="18"/>
                <w:bdr w:val="none" w:sz="0" w:space="0" w:color="auto" w:frame="1"/>
              </w:rPr>
              <w:t>You</w:t>
            </w:r>
            <w:r>
              <w:rPr>
                <w:sz w:val="17"/>
                <w:szCs w:val="17"/>
              </w:rPr>
              <w:t>/</w:t>
            </w:r>
            <w:r>
              <w:rPr>
                <w:rStyle w:val="a7"/>
                <w:rFonts w:ascii="Courier New" w:hAnsi="Courier New" w:cs="Courier New"/>
                <w:color w:val="555555"/>
                <w:sz w:val="18"/>
                <w:szCs w:val="18"/>
                <w:bdr w:val="none" w:sz="0" w:space="0" w:color="auto" w:frame="1"/>
              </w:rPr>
              <w:t>They</w:t>
            </w: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auto"/>
            <w:vAlign w:val="bottom"/>
            <w:hideMark/>
          </w:tcPr>
          <w:p w:rsidR="000050CA" w:rsidRDefault="000050CA" w:rsidP="00C12E6B">
            <w:pPr>
              <w:rPr>
                <w:sz w:val="17"/>
                <w:szCs w:val="17"/>
              </w:rPr>
            </w:pPr>
          </w:p>
        </w:tc>
      </w:tr>
    </w:tbl>
    <w:p w:rsidR="00DC7539" w:rsidRPr="008A543A" w:rsidRDefault="00F574E2" w:rsidP="00F574E2">
      <w:pPr>
        <w:pStyle w:val="a5"/>
        <w:numPr>
          <w:ilvl w:val="0"/>
          <w:numId w:val="1"/>
        </w:numPr>
        <w:rPr>
          <w:rFonts w:ascii="Times New Roman" w:hAnsi="Times New Roman" w:cs="Times New Roman"/>
          <w:b/>
          <w:i/>
          <w:sz w:val="24"/>
          <w:szCs w:val="24"/>
          <w:lang w:val="en-US"/>
        </w:rPr>
      </w:pPr>
      <w:r w:rsidRPr="00F574E2">
        <w:rPr>
          <w:rFonts w:ascii="Times New Roman" w:hAnsi="Times New Roman" w:cs="Times New Roman"/>
          <w:b/>
          <w:i/>
          <w:sz w:val="24"/>
          <w:szCs w:val="24"/>
        </w:rPr>
        <w:t>Лексика</w:t>
      </w:r>
    </w:p>
    <w:tbl>
      <w:tblPr>
        <w:tblStyle w:val="a6"/>
        <w:tblW w:w="0" w:type="auto"/>
        <w:tblLook w:val="04A0"/>
      </w:tblPr>
      <w:tblGrid>
        <w:gridCol w:w="4785"/>
      </w:tblGrid>
      <w:tr w:rsidR="002E24BF" w:rsidRPr="00F81A14" w:rsidTr="4556090F">
        <w:tc>
          <w:tcPr>
            <w:tcW w:w="4785" w:type="dxa"/>
          </w:tcPr>
          <w:p w:rsidR="002E24BF" w:rsidRPr="002E24BF" w:rsidRDefault="002E24BF" w:rsidP="002E24BF">
            <w:pPr>
              <w:pStyle w:val="a8"/>
              <w:shd w:val="clear" w:color="auto" w:fill="FFFFFF"/>
              <w:rPr>
                <w:rFonts w:ascii="Arial" w:hAnsi="Arial" w:cs="Arial"/>
                <w:color w:val="000000"/>
                <w:sz w:val="18"/>
                <w:szCs w:val="18"/>
                <w:lang w:val="en-US"/>
              </w:rPr>
            </w:pPr>
            <w:r w:rsidRPr="002E24BF">
              <w:rPr>
                <w:rFonts w:ascii="Arial" w:hAnsi="Arial" w:cs="Arial"/>
                <w:color w:val="000000"/>
                <w:sz w:val="18"/>
                <w:szCs w:val="18"/>
                <w:lang w:val="en-US"/>
              </w:rPr>
              <w:t>skiing volleyball athletics badminton canoeing swimming judo gymnastics cycling baseball</w:t>
            </w:r>
          </w:p>
          <w:p w:rsidR="002E24BF" w:rsidRDefault="002E24BF" w:rsidP="002E24BF">
            <w:pPr>
              <w:pStyle w:val="a8"/>
              <w:shd w:val="clear" w:color="auto" w:fill="FFFFFF"/>
              <w:rPr>
                <w:rFonts w:ascii="Arial" w:hAnsi="Arial" w:cs="Arial"/>
                <w:color w:val="000000"/>
                <w:sz w:val="18"/>
                <w:szCs w:val="18"/>
              </w:rPr>
            </w:pPr>
            <w:r>
              <w:rPr>
                <w:rFonts w:ascii="Arial" w:hAnsi="Arial" w:cs="Arial"/>
                <w:color w:val="000000"/>
                <w:sz w:val="18"/>
                <w:szCs w:val="18"/>
              </w:rPr>
              <w:t>лыжи волейбол лёгкая атлетика бадминтон каноэ плавание дзюдо гимнастика велоспорт бейсбол</w:t>
            </w:r>
          </w:p>
          <w:p w:rsidR="002E24BF" w:rsidRPr="00F81A14" w:rsidRDefault="002E24BF" w:rsidP="4556090F">
            <w:pPr>
              <w:rPr>
                <w:rFonts w:ascii="Times New Roman" w:hAnsi="Times New Roman" w:cs="Times New Roman"/>
              </w:rPr>
            </w:pPr>
          </w:p>
        </w:tc>
      </w:tr>
    </w:tbl>
    <w:p w:rsidR="002A0F71" w:rsidRPr="002A0F71" w:rsidRDefault="002A0F71" w:rsidP="002A0F71">
      <w:pPr>
        <w:pStyle w:val="a5"/>
        <w:numPr>
          <w:ilvl w:val="0"/>
          <w:numId w:val="1"/>
        </w:numPr>
        <w:spacing w:after="0" w:line="240" w:lineRule="auto"/>
        <w:rPr>
          <w:rFonts w:ascii="Times New Roman" w:hAnsi="Times New Roman" w:cs="Times New Roman"/>
          <w:b/>
          <w:i/>
          <w:sz w:val="24"/>
          <w:szCs w:val="24"/>
        </w:rPr>
      </w:pPr>
      <w:r w:rsidRPr="002A0F71">
        <w:rPr>
          <w:rFonts w:ascii="Times New Roman" w:hAnsi="Times New Roman" w:cs="Times New Roman"/>
          <w:b/>
          <w:i/>
          <w:sz w:val="24"/>
          <w:szCs w:val="24"/>
        </w:rPr>
        <w:t>Говорение</w:t>
      </w:r>
    </w:p>
    <w:p w:rsidR="00CD0327" w:rsidRPr="002E24BF" w:rsidRDefault="00DA6114" w:rsidP="002E24BF">
      <w:pPr>
        <w:pStyle w:val="2"/>
        <w:shd w:val="clear" w:color="auto" w:fill="FFFFFF"/>
        <w:spacing w:before="0" w:after="276" w:line="336" w:lineRule="atLeast"/>
        <w:jc w:val="both"/>
        <w:rPr>
          <w:rFonts w:ascii="Arial" w:hAnsi="Arial" w:cs="Arial"/>
          <w:color w:val="000000"/>
          <w:sz w:val="18"/>
          <w:szCs w:val="18"/>
          <w:shd w:val="clear" w:color="auto" w:fill="FFFFFF"/>
          <w:lang w:val="en-US"/>
        </w:rPr>
      </w:pPr>
      <w:r w:rsidRPr="002E24BF">
        <w:rPr>
          <w:rFonts w:ascii="Roboto Slab" w:hAnsi="Roboto Slab"/>
          <w:b w:val="0"/>
          <w:bCs w:val="0"/>
          <w:color w:val="474A53"/>
          <w:sz w:val="29"/>
          <w:szCs w:val="29"/>
          <w:lang w:val="en-US"/>
        </w:rPr>
        <w:t xml:space="preserve"> </w:t>
      </w:r>
      <w:r w:rsidR="002E24BF" w:rsidRPr="002E24BF">
        <w:rPr>
          <w:rFonts w:ascii="Arial" w:hAnsi="Arial" w:cs="Arial"/>
          <w:color w:val="000000"/>
          <w:sz w:val="18"/>
          <w:szCs w:val="18"/>
          <w:shd w:val="clear" w:color="auto" w:fill="FFFFFF"/>
          <w:lang w:val="en-US"/>
        </w:rPr>
        <w:t>The biggest football competition in the world is the World Cup. This is how it all started. The organizers of the Oly</w:t>
      </w:r>
      <w:r w:rsidR="002E24BF">
        <w:rPr>
          <w:rFonts w:ascii="Arial" w:hAnsi="Arial" w:cs="Arial"/>
          <w:color w:val="000000"/>
          <w:sz w:val="18"/>
          <w:szCs w:val="18"/>
          <w:shd w:val="clear" w:color="auto" w:fill="FFFFFF"/>
          <w:lang w:val="en-US"/>
        </w:rPr>
        <w:t>mpics decided not to include foo</w:t>
      </w:r>
      <w:r w:rsidR="002E24BF" w:rsidRPr="002E24BF">
        <w:rPr>
          <w:rFonts w:ascii="Arial" w:hAnsi="Arial" w:cs="Arial"/>
          <w:color w:val="000000"/>
          <w:sz w:val="18"/>
          <w:szCs w:val="18"/>
          <w:shd w:val="clear" w:color="auto" w:fill="FFFFFF"/>
          <w:lang w:val="en-US"/>
        </w:rPr>
        <w:t>tball in the 1932 competition, because it was in America and football was not popular there. In 1930, the FIFA president, Jules Rimet, started a world championship for football. He decided to hold it in Uruguay, because they were the best team in the world at that time. At first, European countries did not want to send their teams. The only way to travel a long distance in 1930 was on a ship. European countries said it was too expensive and took too long for them to travel to South America. Finally, Jules Rimet persuaded four European countries to send their teams. There were teams from North and</w:t>
      </w:r>
      <w:r w:rsidR="002E24BF">
        <w:rPr>
          <w:rFonts w:ascii="Arial" w:hAnsi="Arial" w:cs="Arial"/>
          <w:color w:val="000000"/>
          <w:sz w:val="18"/>
          <w:szCs w:val="18"/>
          <w:shd w:val="clear" w:color="auto" w:fill="FFFFFF"/>
          <w:lang w:val="en-US"/>
        </w:rPr>
        <w:t xml:space="preserve"> South America and from Europe. A</w:t>
      </w:r>
      <w:r w:rsidR="002E24BF" w:rsidRPr="002E24BF">
        <w:rPr>
          <w:rFonts w:ascii="Arial" w:hAnsi="Arial" w:cs="Arial"/>
          <w:color w:val="000000"/>
          <w:sz w:val="18"/>
          <w:szCs w:val="18"/>
          <w:shd w:val="clear" w:color="auto" w:fill="FFFFFF"/>
          <w:lang w:val="en-US"/>
        </w:rPr>
        <w:t xml:space="preserve"> French player, Lucien Laurent, scored the first goal of the competition. France won their first match, but lost the others. The winners of the competition were Uruguay. They played Argentina in the final. Uruguay won 4-2. They scored their fourth goal in the last minute. 93000 people saw the best team in the world become the first World Champions.</w:t>
      </w:r>
    </w:p>
    <w:p w:rsidR="00CD0327" w:rsidRPr="001D44C9" w:rsidRDefault="00CD0327" w:rsidP="002A0F71">
      <w:pPr>
        <w:spacing w:after="0" w:line="240" w:lineRule="auto"/>
        <w:rPr>
          <w:rFonts w:ascii="Times New Roman" w:hAnsi="Times New Roman" w:cs="Times New Roman"/>
          <w:sz w:val="24"/>
          <w:szCs w:val="24"/>
          <w:lang w:val="en-US"/>
        </w:rPr>
      </w:pPr>
    </w:p>
    <w:p w:rsidR="00EC217D" w:rsidRPr="0044603B" w:rsidRDefault="0044603B" w:rsidP="002A0F71">
      <w:pPr>
        <w:spacing w:after="0" w:line="240" w:lineRule="auto"/>
        <w:rPr>
          <w:rFonts w:ascii="Times New Roman" w:hAnsi="Times New Roman" w:cs="Times New Roman"/>
          <w:sz w:val="24"/>
          <w:szCs w:val="24"/>
        </w:rPr>
      </w:pPr>
      <w:r>
        <w:rPr>
          <w:rFonts w:ascii="Times New Roman" w:hAnsi="Times New Roman"/>
          <w:sz w:val="24"/>
          <w:szCs w:val="24"/>
        </w:rPr>
        <w:t>ИСТОЧНИК</w:t>
      </w:r>
      <w:r w:rsidRPr="008C691E">
        <w:rPr>
          <w:rFonts w:ascii="Times New Roman" w:hAnsi="Times New Roman"/>
          <w:sz w:val="24"/>
          <w:szCs w:val="24"/>
        </w:rPr>
        <w:t xml:space="preserve">: </w:t>
      </w:r>
      <w:r>
        <w:rPr>
          <w:rFonts w:ascii="Times New Roman" w:hAnsi="Times New Roman"/>
          <w:sz w:val="24"/>
          <w:szCs w:val="24"/>
        </w:rPr>
        <w:t>Ю</w:t>
      </w:r>
      <w:r w:rsidRPr="008C691E">
        <w:rPr>
          <w:rFonts w:ascii="Times New Roman" w:hAnsi="Times New Roman"/>
          <w:sz w:val="24"/>
          <w:szCs w:val="24"/>
        </w:rPr>
        <w:t>.</w:t>
      </w:r>
      <w:r>
        <w:rPr>
          <w:rFonts w:ascii="Times New Roman" w:hAnsi="Times New Roman"/>
          <w:sz w:val="24"/>
          <w:szCs w:val="24"/>
        </w:rPr>
        <w:t>А</w:t>
      </w:r>
      <w:r w:rsidRPr="008C691E">
        <w:rPr>
          <w:rFonts w:ascii="Times New Roman" w:hAnsi="Times New Roman"/>
          <w:sz w:val="24"/>
          <w:szCs w:val="24"/>
        </w:rPr>
        <w:t xml:space="preserve"> </w:t>
      </w:r>
      <w:r>
        <w:rPr>
          <w:rFonts w:ascii="Times New Roman" w:hAnsi="Times New Roman"/>
          <w:sz w:val="24"/>
          <w:szCs w:val="24"/>
        </w:rPr>
        <w:t>Комарова</w:t>
      </w:r>
      <w:r w:rsidRPr="008C691E">
        <w:rPr>
          <w:rFonts w:ascii="Times New Roman" w:hAnsi="Times New Roman"/>
          <w:sz w:val="24"/>
          <w:szCs w:val="24"/>
        </w:rPr>
        <w:t xml:space="preserve">, </w:t>
      </w:r>
      <w:r>
        <w:rPr>
          <w:rFonts w:ascii="Times New Roman" w:hAnsi="Times New Roman"/>
          <w:sz w:val="24"/>
          <w:szCs w:val="24"/>
        </w:rPr>
        <w:t>И</w:t>
      </w:r>
      <w:r w:rsidRPr="008C691E">
        <w:rPr>
          <w:rFonts w:ascii="Times New Roman" w:hAnsi="Times New Roman"/>
          <w:sz w:val="24"/>
          <w:szCs w:val="24"/>
        </w:rPr>
        <w:t>.</w:t>
      </w:r>
      <w:r>
        <w:rPr>
          <w:rFonts w:ascii="Times New Roman" w:hAnsi="Times New Roman"/>
          <w:sz w:val="24"/>
          <w:szCs w:val="24"/>
        </w:rPr>
        <w:t>В</w:t>
      </w:r>
      <w:r w:rsidRPr="008C691E">
        <w:rPr>
          <w:rFonts w:ascii="Times New Roman" w:hAnsi="Times New Roman"/>
          <w:sz w:val="24"/>
          <w:szCs w:val="24"/>
        </w:rPr>
        <w:t xml:space="preserve">. </w:t>
      </w:r>
      <w:r>
        <w:rPr>
          <w:rFonts w:ascii="Times New Roman" w:hAnsi="Times New Roman"/>
          <w:sz w:val="24"/>
          <w:szCs w:val="24"/>
        </w:rPr>
        <w:t>Ларионова</w:t>
      </w:r>
      <w:r w:rsidRPr="008C691E">
        <w:rPr>
          <w:rFonts w:ascii="Times New Roman" w:hAnsi="Times New Roman"/>
          <w:sz w:val="24"/>
          <w:szCs w:val="24"/>
        </w:rPr>
        <w:t xml:space="preserve">, </w:t>
      </w:r>
      <w:r>
        <w:rPr>
          <w:rFonts w:ascii="Times New Roman" w:hAnsi="Times New Roman"/>
          <w:sz w:val="24"/>
          <w:szCs w:val="24"/>
        </w:rPr>
        <w:t>К</w:t>
      </w:r>
      <w:r w:rsidRPr="008C691E">
        <w:rPr>
          <w:rFonts w:ascii="Times New Roman" w:hAnsi="Times New Roman"/>
          <w:sz w:val="24"/>
          <w:szCs w:val="24"/>
        </w:rPr>
        <w:t xml:space="preserve">. </w:t>
      </w:r>
      <w:r>
        <w:rPr>
          <w:rFonts w:ascii="Times New Roman" w:hAnsi="Times New Roman"/>
          <w:sz w:val="24"/>
          <w:szCs w:val="24"/>
        </w:rPr>
        <w:t>Макбет</w:t>
      </w:r>
      <w:r w:rsidRPr="008C691E">
        <w:rPr>
          <w:rFonts w:ascii="Times New Roman" w:hAnsi="Times New Roman"/>
          <w:sz w:val="24"/>
          <w:szCs w:val="24"/>
        </w:rPr>
        <w:t xml:space="preserve">. </w:t>
      </w:r>
      <w:r>
        <w:rPr>
          <w:rFonts w:ascii="Times New Roman" w:hAnsi="Times New Roman"/>
          <w:sz w:val="24"/>
          <w:szCs w:val="24"/>
        </w:rPr>
        <w:t>Английский язык: учебник для 6 класса – М: ООО «Русское слово - учебник»: Макмиллан, 2015 – 160 с.</w:t>
      </w:r>
    </w:p>
    <w:p w:rsidR="0061666A" w:rsidRPr="00EC217D" w:rsidRDefault="0061666A" w:rsidP="4556090F">
      <w:pPr>
        <w:spacing w:after="0" w:line="240" w:lineRule="auto"/>
        <w:rPr>
          <w:rFonts w:ascii="Times New Roman" w:hAnsi="Times New Roman" w:cs="Times New Roman"/>
          <w:sz w:val="24"/>
          <w:szCs w:val="24"/>
        </w:rPr>
      </w:pPr>
    </w:p>
    <w:sectPr w:rsidR="0061666A" w:rsidRPr="00EC217D" w:rsidSect="00EC217D">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0C8"/>
    <w:multiLevelType w:val="hybridMultilevel"/>
    <w:tmpl w:val="13FE6D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A48BC"/>
    <w:multiLevelType w:val="hybridMultilevel"/>
    <w:tmpl w:val="4378D33C"/>
    <w:lvl w:ilvl="0" w:tplc="84AAD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34EB5"/>
    <w:multiLevelType w:val="hybridMultilevel"/>
    <w:tmpl w:val="3B662A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53A3B"/>
    <w:multiLevelType w:val="hybridMultilevel"/>
    <w:tmpl w:val="3B325778"/>
    <w:lvl w:ilvl="0" w:tplc="FFFFFFFF">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15C51"/>
    <w:multiLevelType w:val="hybridMultilevel"/>
    <w:tmpl w:val="3B662A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6218F"/>
    <w:multiLevelType w:val="hybridMultilevel"/>
    <w:tmpl w:val="444C8B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B7FFE"/>
    <w:multiLevelType w:val="hybridMultilevel"/>
    <w:tmpl w:val="FD8218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D8A3F73"/>
    <w:multiLevelType w:val="hybridMultilevel"/>
    <w:tmpl w:val="F90604C2"/>
    <w:lvl w:ilvl="0" w:tplc="37368C6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463C36"/>
    <w:multiLevelType w:val="hybridMultilevel"/>
    <w:tmpl w:val="2CCC1C80"/>
    <w:lvl w:ilvl="0" w:tplc="F878D38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DC50AB"/>
    <w:multiLevelType w:val="hybridMultilevel"/>
    <w:tmpl w:val="6E202F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431063"/>
    <w:multiLevelType w:val="hybridMultilevel"/>
    <w:tmpl w:val="504AA042"/>
    <w:lvl w:ilvl="0" w:tplc="ECE817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316069"/>
    <w:multiLevelType w:val="hybridMultilevel"/>
    <w:tmpl w:val="68867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A456D2"/>
    <w:multiLevelType w:val="hybridMultilevel"/>
    <w:tmpl w:val="5F664DA2"/>
    <w:lvl w:ilvl="0" w:tplc="857C6E48">
      <w:start w:val="1"/>
      <w:numFmt w:val="lowerLett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F0B2725"/>
    <w:multiLevelType w:val="hybridMultilevel"/>
    <w:tmpl w:val="D35AB7D8"/>
    <w:lvl w:ilvl="0" w:tplc="D18EE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D42836"/>
    <w:multiLevelType w:val="hybridMultilevel"/>
    <w:tmpl w:val="62F031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86C5B"/>
    <w:multiLevelType w:val="hybridMultilevel"/>
    <w:tmpl w:val="5270E6F6"/>
    <w:lvl w:ilvl="0" w:tplc="7D3E3C0E">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2E7D5A"/>
    <w:multiLevelType w:val="hybridMultilevel"/>
    <w:tmpl w:val="42007AC6"/>
    <w:lvl w:ilvl="0" w:tplc="FE8E56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F64935"/>
    <w:multiLevelType w:val="hybridMultilevel"/>
    <w:tmpl w:val="8828F5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B64A3B"/>
    <w:multiLevelType w:val="hybridMultilevel"/>
    <w:tmpl w:val="62F031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8"/>
  </w:num>
  <w:num w:numId="5">
    <w:abstractNumId w:val="0"/>
  </w:num>
  <w:num w:numId="6">
    <w:abstractNumId w:val="17"/>
  </w:num>
  <w:num w:numId="7">
    <w:abstractNumId w:val="13"/>
  </w:num>
  <w:num w:numId="8">
    <w:abstractNumId w:val="2"/>
  </w:num>
  <w:num w:numId="9">
    <w:abstractNumId w:val="10"/>
  </w:num>
  <w:num w:numId="10">
    <w:abstractNumId w:val="16"/>
  </w:num>
  <w:num w:numId="11">
    <w:abstractNumId w:val="4"/>
  </w:num>
  <w:num w:numId="12">
    <w:abstractNumId w:val="7"/>
  </w:num>
  <w:num w:numId="13">
    <w:abstractNumId w:val="11"/>
  </w:num>
  <w:num w:numId="14">
    <w:abstractNumId w:val="14"/>
  </w:num>
  <w:num w:numId="15">
    <w:abstractNumId w:val="15"/>
  </w:num>
  <w:num w:numId="16">
    <w:abstractNumId w:val="8"/>
  </w:num>
  <w:num w:numId="17">
    <w:abstractNumId w:val="3"/>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64C4A"/>
    <w:rsid w:val="000050CA"/>
    <w:rsid w:val="00020A43"/>
    <w:rsid w:val="00044700"/>
    <w:rsid w:val="00062FEF"/>
    <w:rsid w:val="00164C4A"/>
    <w:rsid w:val="001D44C9"/>
    <w:rsid w:val="001F5429"/>
    <w:rsid w:val="00257ABE"/>
    <w:rsid w:val="00290E36"/>
    <w:rsid w:val="002955CA"/>
    <w:rsid w:val="002A0F71"/>
    <w:rsid w:val="002C7CFD"/>
    <w:rsid w:val="002E24BF"/>
    <w:rsid w:val="00365EEF"/>
    <w:rsid w:val="003B7DF0"/>
    <w:rsid w:val="003C11D6"/>
    <w:rsid w:val="003D6E4C"/>
    <w:rsid w:val="003E01DE"/>
    <w:rsid w:val="004016FF"/>
    <w:rsid w:val="0044603B"/>
    <w:rsid w:val="00465060"/>
    <w:rsid w:val="00484562"/>
    <w:rsid w:val="005117AA"/>
    <w:rsid w:val="00541F85"/>
    <w:rsid w:val="005A2800"/>
    <w:rsid w:val="00605D97"/>
    <w:rsid w:val="0061666A"/>
    <w:rsid w:val="006206C4"/>
    <w:rsid w:val="0062492E"/>
    <w:rsid w:val="00677361"/>
    <w:rsid w:val="006B4405"/>
    <w:rsid w:val="006E3D83"/>
    <w:rsid w:val="00716E1A"/>
    <w:rsid w:val="00764A8C"/>
    <w:rsid w:val="00777CF1"/>
    <w:rsid w:val="008A543A"/>
    <w:rsid w:val="008C691E"/>
    <w:rsid w:val="008D5618"/>
    <w:rsid w:val="009A6DD6"/>
    <w:rsid w:val="00A01401"/>
    <w:rsid w:val="00A83D9E"/>
    <w:rsid w:val="00AD2B02"/>
    <w:rsid w:val="00B22146"/>
    <w:rsid w:val="00B623EC"/>
    <w:rsid w:val="00BD2D4F"/>
    <w:rsid w:val="00C22D42"/>
    <w:rsid w:val="00CD0327"/>
    <w:rsid w:val="00CE3CA0"/>
    <w:rsid w:val="00DA6114"/>
    <w:rsid w:val="00DC7539"/>
    <w:rsid w:val="00DE0170"/>
    <w:rsid w:val="00E709E7"/>
    <w:rsid w:val="00EB7A96"/>
    <w:rsid w:val="00EC217D"/>
    <w:rsid w:val="00F053D4"/>
    <w:rsid w:val="00F4272F"/>
    <w:rsid w:val="00F574E2"/>
    <w:rsid w:val="00F81A14"/>
    <w:rsid w:val="08585AA0"/>
    <w:rsid w:val="2576731F"/>
    <w:rsid w:val="45560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39"/>
  </w:style>
  <w:style w:type="paragraph" w:styleId="2">
    <w:name w:val="heading 2"/>
    <w:basedOn w:val="a"/>
    <w:next w:val="a"/>
    <w:link w:val="20"/>
    <w:uiPriority w:val="9"/>
    <w:unhideWhenUsed/>
    <w:qFormat/>
    <w:rsid w:val="00DA6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C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C4A"/>
    <w:rPr>
      <w:rFonts w:ascii="Tahoma" w:hAnsi="Tahoma" w:cs="Tahoma"/>
      <w:sz w:val="16"/>
      <w:szCs w:val="16"/>
    </w:rPr>
  </w:style>
  <w:style w:type="paragraph" w:styleId="a5">
    <w:name w:val="List Paragraph"/>
    <w:basedOn w:val="a"/>
    <w:uiPriority w:val="34"/>
    <w:qFormat/>
    <w:rsid w:val="00DC7539"/>
    <w:pPr>
      <w:ind w:left="720"/>
      <w:contextualSpacing/>
    </w:pPr>
  </w:style>
  <w:style w:type="table" w:styleId="a6">
    <w:name w:val="Table Grid"/>
    <w:basedOn w:val="a1"/>
    <w:uiPriority w:val="59"/>
    <w:rsid w:val="00616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050CA"/>
    <w:rPr>
      <w:rFonts w:asciiTheme="majorHAnsi" w:eastAsiaTheme="majorEastAsia" w:hAnsiTheme="majorHAnsi" w:cstheme="majorBidi"/>
      <w:b/>
      <w:bCs/>
      <w:color w:val="4F81BD" w:themeColor="accent1"/>
    </w:rPr>
  </w:style>
  <w:style w:type="character" w:styleId="a7">
    <w:name w:val="Emphasis"/>
    <w:basedOn w:val="a0"/>
    <w:uiPriority w:val="20"/>
    <w:qFormat/>
    <w:rsid w:val="000050CA"/>
    <w:rPr>
      <w:i/>
      <w:iCs/>
    </w:rPr>
  </w:style>
  <w:style w:type="character" w:customStyle="1" w:styleId="20">
    <w:name w:val="Заголовок 2 Знак"/>
    <w:basedOn w:val="a0"/>
    <w:link w:val="2"/>
    <w:uiPriority w:val="9"/>
    <w:rsid w:val="00DA6114"/>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DA61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43331">
      <w:bodyDiv w:val="1"/>
      <w:marLeft w:val="0"/>
      <w:marRight w:val="0"/>
      <w:marTop w:val="0"/>
      <w:marBottom w:val="0"/>
      <w:divBdr>
        <w:top w:val="none" w:sz="0" w:space="0" w:color="auto"/>
        <w:left w:val="none" w:sz="0" w:space="0" w:color="auto"/>
        <w:bottom w:val="none" w:sz="0" w:space="0" w:color="auto"/>
        <w:right w:val="none" w:sz="0" w:space="0" w:color="auto"/>
      </w:divBdr>
    </w:div>
    <w:div w:id="9915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Аида Афанасьевна</cp:lastModifiedBy>
  <cp:revision>2</cp:revision>
  <cp:lastPrinted>2018-10-23T06:08:00Z</cp:lastPrinted>
  <dcterms:created xsi:type="dcterms:W3CDTF">2019-04-22T06:22:00Z</dcterms:created>
  <dcterms:modified xsi:type="dcterms:W3CDTF">2019-04-22T06:22:00Z</dcterms:modified>
</cp:coreProperties>
</file>