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51" w:rsidRPr="007A231A" w:rsidRDefault="007E1D51" w:rsidP="00123024">
      <w:pPr>
        <w:spacing w:before="100" w:beforeAutospacing="1" w:after="100" w:afterAutospacing="1" w:line="240" w:lineRule="auto"/>
        <w:ind w:left="-426" w:right="-143"/>
        <w:rPr>
          <w:rFonts w:ascii="Verdana" w:eastAsia="Times New Roman" w:hAnsi="Verdana"/>
          <w:bCs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231A" w:rsidRPr="007A231A" w:rsidTr="007A231A">
        <w:tc>
          <w:tcPr>
            <w:tcW w:w="3190" w:type="dxa"/>
          </w:tcPr>
          <w:p w:rsidR="007A231A" w:rsidRPr="007A231A" w:rsidRDefault="00975652" w:rsidP="007E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Принято педагогическим </w:t>
            </w:r>
            <w:r w:rsidR="007A231A" w:rsidRPr="007A231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советом:</w:t>
            </w:r>
            <w:r w:rsidR="002561D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27.06.16</w:t>
            </w:r>
          </w:p>
          <w:p w:rsidR="007A231A" w:rsidRPr="007A231A" w:rsidRDefault="007A231A" w:rsidP="007E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A231A" w:rsidRPr="007A231A" w:rsidRDefault="007A231A" w:rsidP="007E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FB557A" w:rsidRDefault="00FB557A" w:rsidP="00FB55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1D4">
              <w:rPr>
                <w:rFonts w:ascii="Times New Roman" w:hAnsi="Times New Roman"/>
                <w:sz w:val="24"/>
                <w:szCs w:val="24"/>
              </w:rPr>
              <w:t>20.05.16</w:t>
            </w:r>
          </w:p>
          <w:p w:rsidR="007A231A" w:rsidRPr="007A231A" w:rsidRDefault="00FB557A" w:rsidP="0025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 14.0</w:t>
            </w:r>
            <w:r w:rsidR="002561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.16                                                            </w:t>
            </w:r>
          </w:p>
        </w:tc>
        <w:tc>
          <w:tcPr>
            <w:tcW w:w="3191" w:type="dxa"/>
          </w:tcPr>
          <w:p w:rsidR="007A231A" w:rsidRPr="007A231A" w:rsidRDefault="007A231A" w:rsidP="007E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231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Утверждено</w:t>
            </w:r>
          </w:p>
          <w:p w:rsidR="007A231A" w:rsidRPr="007A231A" w:rsidRDefault="007A231A" w:rsidP="007E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231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приказом </w:t>
            </w:r>
            <w:r w:rsidR="00CA484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№ </w:t>
            </w:r>
            <w:r w:rsidR="002561D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01-14/186</w:t>
            </w:r>
          </w:p>
          <w:p w:rsidR="007A231A" w:rsidRPr="007A231A" w:rsidRDefault="007A231A" w:rsidP="0009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231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="00CA484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91C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27.06</w:t>
            </w:r>
            <w:r w:rsidR="00DA278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.16</w:t>
            </w:r>
          </w:p>
        </w:tc>
      </w:tr>
    </w:tbl>
    <w:p w:rsidR="007E1D51" w:rsidRPr="007A231A" w:rsidRDefault="007E1D51" w:rsidP="007E1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7E1D51" w:rsidRPr="007A231A" w:rsidRDefault="007E1D51" w:rsidP="007E1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7A23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shd w:val="clear" w:color="auto" w:fill="FFFFFF"/>
        </w:rPr>
        <w:t>ПОЛОЖЕНИЕ О КЛАССАХ С ПРОФИЛЬНЫМ ОБУЧЕНИЕМ</w:t>
      </w:r>
      <w:r w:rsidRPr="007A23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</w:rPr>
        <w:t> </w:t>
      </w:r>
    </w:p>
    <w:p w:rsidR="007E1D51" w:rsidRPr="007A231A" w:rsidRDefault="007E1D51" w:rsidP="007A2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shd w:val="clear" w:color="auto" w:fill="FFFFFF"/>
        </w:rPr>
      </w:pPr>
      <w:r w:rsidRPr="007A231A">
        <w:rPr>
          <w:rFonts w:ascii="Times New Roman" w:eastAsia="Times New Roman" w:hAnsi="Times New Roman"/>
          <w:b/>
          <w:bCs/>
          <w:color w:val="C00000"/>
          <w:sz w:val="24"/>
          <w:szCs w:val="24"/>
          <w:shd w:val="clear" w:color="auto" w:fill="FFFFFF"/>
        </w:rPr>
        <w:t>1.Общие положения.</w:t>
      </w:r>
    </w:p>
    <w:p w:rsidR="007E1D51" w:rsidRPr="007A231A" w:rsidRDefault="007E1D51" w:rsidP="0088270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3"/>
        </w:rPr>
      </w:pP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1.1 .Настоящее положение разработано в </w:t>
      </w:r>
      <w:r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>соответствии</w:t>
      </w:r>
      <w:r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 с  Конституцией Российской Федерации, </w:t>
      </w:r>
      <w:r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7A231A"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273-ФЗ </w:t>
      </w:r>
      <w:r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«Об образовании»</w:t>
      </w:r>
      <w:proofErr w:type="gramStart"/>
      <w:r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7A231A"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proofErr w:type="gramEnd"/>
      <w:r w:rsidR="007A231A"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порядком организации индивидуального отбора  для получения основного  общего</w:t>
      </w:r>
      <w:r w:rsidR="007A231A"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и среднего </w:t>
      </w:r>
      <w:r w:rsidR="006E69DF"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общего </w:t>
      </w:r>
      <w:r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образования  </w:t>
      </w:r>
      <w:r w:rsidR="006E69DF"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с углубленным изучением отдельных предметов или </w:t>
      </w:r>
      <w:r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для профильного обучения, утвер</w:t>
      </w:r>
      <w:r w:rsidR="007A231A"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жденного приказом МО РС(Я) от 18 05 2016</w:t>
      </w:r>
      <w:r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г. №01-</w:t>
      </w:r>
      <w:r w:rsidR="007A231A"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09</w:t>
      </w:r>
      <w:r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/</w:t>
      </w:r>
      <w:r w:rsidR="007A231A"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1851</w:t>
      </w:r>
      <w:r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Уставом школы</w:t>
      </w:r>
      <w:r w:rsidR="006E69DF" w:rsidRPr="00ED26B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br/>
        <w:t>1.2.</w:t>
      </w:r>
      <w:r w:rsidR="0088270E"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ED26B4">
        <w:rPr>
          <w:rFonts w:ascii="Times New Roman" w:hAnsi="Times New Roman"/>
          <w:sz w:val="24"/>
          <w:szCs w:val="24"/>
          <w:shd w:val="clear" w:color="auto" w:fill="FFFFFF" w:themeFill="background1"/>
        </w:rPr>
        <w:t>Классы с профильным обучением открываются, реорганизуются и закрываются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соответствующим решением  Учредителя общеобразовательного учреждения.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1.3.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Классы с профильным обучением открываются при наличии высококвалифицированных кадров, необходимых научно-методических, учебных, материальных условий и соответствующего социального запроса.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1.4.Классы с профильным обучением организуются на 3 ступени среднего общего образования (10-11 классы).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1.5.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Образовательное учреждение несёт ответственность перед учениками, родителями, общественностью и органами образования за реализацию конституционных прав личности на бесплатное и общедоступное среднее общее образование, соответствие выбранных форм обучения возрастным психофизическим особенностям детей, качественное обучение и воспитание.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1.6.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Классы с профильным обучением обеспечивают непрерывность среднего и высшего образования, дают повышенную подготовку по профильным дисциплинам, осуществляют раннюю </w:t>
      </w:r>
      <w:proofErr w:type="spellStart"/>
      <w:r w:rsidRPr="007A231A">
        <w:rPr>
          <w:rFonts w:ascii="Times New Roman" w:hAnsi="Times New Roman"/>
          <w:sz w:val="24"/>
          <w:szCs w:val="24"/>
          <w:shd w:val="clear" w:color="auto" w:fill="FFFFFF"/>
        </w:rPr>
        <w:t>профилизацию</w:t>
      </w:r>
      <w:proofErr w:type="spellEnd"/>
      <w:r w:rsidRPr="007A231A">
        <w:rPr>
          <w:rFonts w:ascii="Times New Roman" w:hAnsi="Times New Roman"/>
          <w:sz w:val="24"/>
          <w:szCs w:val="24"/>
          <w:shd w:val="clear" w:color="auto" w:fill="FFFFFF"/>
        </w:rPr>
        <w:t>, обеспечивают условия для развития и наращивания творческого потенциала, способствуют овладению навыками самостоятельной и научной работы</w:t>
      </w:r>
    </w:p>
    <w:p w:rsidR="007E1D51" w:rsidRPr="007A231A" w:rsidRDefault="007E1D51" w:rsidP="007A231A">
      <w:pPr>
        <w:spacing w:line="240" w:lineRule="auto"/>
        <w:rPr>
          <w:rFonts w:ascii="Times New Roman" w:hAnsi="Times New Roman"/>
          <w:color w:val="C00000"/>
          <w:sz w:val="24"/>
          <w:szCs w:val="24"/>
          <w:shd w:val="clear" w:color="auto" w:fill="FFFFFF"/>
        </w:rPr>
      </w:pPr>
      <w:r w:rsidRPr="007A231A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2. Порядок приёма учащихся в классы с профильным обучением.</w:t>
      </w:r>
    </w:p>
    <w:p w:rsidR="00736CF5" w:rsidRDefault="007E1D51" w:rsidP="0088270E">
      <w:pPr>
        <w:shd w:val="clear" w:color="auto" w:fill="FFFFFF"/>
        <w:tabs>
          <w:tab w:val="left" w:pos="0"/>
        </w:tabs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Комплектование профильных классов осуществля</w:t>
      </w:r>
      <w:r w:rsidR="00736CF5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ся на объективной 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и прозрачной 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основе.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2.2.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Приём обучающихся в профильные классы осуществляется приёмной комиссией общеобразовательного учреждения, в состав которой могут входить представители из членов административного совета, педагогического коллектива, представители органов государственно-общественного управления образовательного учреждения.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2.3.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В классы с профильным обучением принимаются ученики независимо от места жительства, успешно сдавшие выпускные </w:t>
      </w:r>
      <w:r w:rsidR="00736CF5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профильные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экзамены за курс основной школы</w:t>
      </w:r>
      <w:r w:rsidR="00736CF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2.4. Преимущественным правом поступления в профильные классы пользуются: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- выпускники 9 классов, получившие аттестат особого образца</w:t>
      </w:r>
      <w:r w:rsidR="00736CF5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- выпускники 9 классов, наиболее успешно прошедшие государственную (итоговую) аттестацию за курс основного общего образования по профильным предметам и имеющие в аттестате по профильным предметам отметки «хорошо» и «отлично»;</w:t>
      </w:r>
      <w:r w:rsidRPr="007A231A">
        <w:rPr>
          <w:rFonts w:ascii="Times New Roman" w:hAnsi="Times New Roman"/>
          <w:sz w:val="24"/>
          <w:szCs w:val="24"/>
        </w:rPr>
        <w:t> </w:t>
      </w:r>
    </w:p>
    <w:p w:rsidR="00736CF5" w:rsidRDefault="00736CF5" w:rsidP="0088270E">
      <w:pPr>
        <w:shd w:val="clear" w:color="auto" w:fill="FFFFFF"/>
        <w:tabs>
          <w:tab w:val="left" w:pos="0"/>
        </w:tabs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CF5" w:rsidRDefault="00736CF5" w:rsidP="0088270E">
      <w:pPr>
        <w:shd w:val="clear" w:color="auto" w:fill="FFFFFF"/>
        <w:tabs>
          <w:tab w:val="left" w:pos="0"/>
        </w:tabs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CF5" w:rsidRDefault="00736CF5" w:rsidP="0088270E">
      <w:pPr>
        <w:shd w:val="clear" w:color="auto" w:fill="FFFFFF"/>
        <w:tabs>
          <w:tab w:val="left" w:pos="0"/>
        </w:tabs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CF5" w:rsidRDefault="00736CF5" w:rsidP="0088270E">
      <w:pPr>
        <w:shd w:val="clear" w:color="auto" w:fill="FFFFFF"/>
        <w:tabs>
          <w:tab w:val="left" w:pos="0"/>
        </w:tabs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70E" w:rsidRDefault="007E1D51" w:rsidP="008827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</w:r>
      <w:proofErr w:type="gramStart"/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- победители 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всероссийских олимпиад разных уровней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по соответствующим профильным предметам;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- обладатели похвальной грамоты по профильным предметам;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- дети-сироты и дети, оставшиеся без попечения родителей.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2.5.Для решения вопроса о зачислении в профильный класс выпускники 9 классов или их родители (законные представители) представляют в общеобразовательное учреждение заявление о приёме на имя директора общеобразовательного учреждения, аттестат об основном общем образовании, выписку экзаменационных отметок.</w:t>
      </w:r>
      <w:proofErr w:type="gramEnd"/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При рассмотрении заявления могут учитываться портфолио учебных достижений ученика. В приемную комиссию входят: руководитель образовательного учреждения, члены администрации, классный руководитель профильного класса, учителя, ведущие профильные предметы, психолог</w:t>
      </w:r>
      <w:r w:rsidR="00C3022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302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A1BB6">
        <w:rPr>
          <w:rFonts w:ascii="Times New Roman" w:hAnsi="Times New Roman"/>
          <w:sz w:val="24"/>
          <w:szCs w:val="24"/>
          <w:shd w:val="clear" w:color="auto" w:fill="FFFFFF"/>
        </w:rPr>
        <w:t>2.6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. Комплектование профильных классов завершается 1 июля. В исключительных случаях осуществляется дополнительный приём в период с 1 по 30 августа,  возможен вариант дополнительного отбора по результатам испытаний образовательного учреждения. </w:t>
      </w:r>
      <w:r w:rsidRPr="007A231A">
        <w:rPr>
          <w:rFonts w:ascii="Times New Roman" w:hAnsi="Times New Roman"/>
          <w:sz w:val="24"/>
          <w:szCs w:val="24"/>
        </w:rPr>
        <w:t> </w:t>
      </w:r>
      <w:r w:rsidR="006A1BB6">
        <w:rPr>
          <w:rFonts w:ascii="Times New Roman" w:hAnsi="Times New Roman"/>
          <w:sz w:val="24"/>
          <w:szCs w:val="24"/>
          <w:shd w:val="clear" w:color="auto" w:fill="FFFFFF"/>
        </w:rPr>
        <w:br/>
        <w:t>2.7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. Дополнительный набор производится при наличии мест до начала учебного года.</w:t>
      </w:r>
      <w:r w:rsidRPr="007A231A">
        <w:rPr>
          <w:rFonts w:ascii="Times New Roman" w:hAnsi="Times New Roman"/>
          <w:sz w:val="24"/>
          <w:szCs w:val="24"/>
        </w:rPr>
        <w:t> </w:t>
      </w:r>
      <w:r w:rsidR="006A1BB6">
        <w:rPr>
          <w:rFonts w:ascii="Times New Roman" w:hAnsi="Times New Roman"/>
          <w:sz w:val="24"/>
          <w:szCs w:val="24"/>
          <w:shd w:val="clear" w:color="auto" w:fill="FFFFFF"/>
        </w:rPr>
        <w:br/>
        <w:t>2.8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. После окончания приёма заявлений зачисление в профильный класс общеобразовательного учреждения оформляется приказом руководителя школы не позднее 30 августа текущего года и доводится до сведения заявителей.</w:t>
      </w:r>
      <w:r w:rsidRPr="007A231A">
        <w:rPr>
          <w:rFonts w:ascii="Times New Roman" w:hAnsi="Times New Roman"/>
          <w:sz w:val="24"/>
          <w:szCs w:val="24"/>
        </w:rPr>
        <w:t> </w:t>
      </w:r>
      <w:r w:rsidR="006A1BB6">
        <w:rPr>
          <w:rFonts w:ascii="Times New Roman" w:hAnsi="Times New Roman"/>
          <w:sz w:val="24"/>
          <w:szCs w:val="24"/>
          <w:shd w:val="clear" w:color="auto" w:fill="FFFFFF"/>
        </w:rPr>
        <w:br/>
        <w:t>2.9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. Всех обучающихся, при зачислении в профильные классы, и их родителей (законных представителей) общеобразовательное учреждение обязано ознакомить с Уставом общеобразовательного учреждения, лицензией на </w:t>
      </w:r>
      <w:proofErr w:type="gramStart"/>
      <w:r w:rsidRPr="007A231A">
        <w:rPr>
          <w:rFonts w:ascii="Times New Roman" w:hAnsi="Times New Roman"/>
          <w:sz w:val="24"/>
          <w:szCs w:val="24"/>
          <w:shd w:val="clear" w:color="auto" w:fill="FFFFFF"/>
        </w:rPr>
        <w:t>право ведения</w:t>
      </w:r>
      <w:proofErr w:type="gramEnd"/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образовательной деятельности, свидетельством о государственной аккредитации,</w:t>
      </w:r>
      <w:r w:rsidR="00736CF5">
        <w:rPr>
          <w:rFonts w:ascii="Times New Roman" w:hAnsi="Times New Roman"/>
          <w:sz w:val="24"/>
          <w:szCs w:val="24"/>
          <w:shd w:val="clear" w:color="auto" w:fill="FFFFFF"/>
        </w:rPr>
        <w:t xml:space="preserve"> Положениями по профильному обучению,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с программами профильного обучения и требованиями, предъявляемыми данными программами, другими документами, регламентирующими деятельность учреждения.</w:t>
      </w:r>
    </w:p>
    <w:p w:rsidR="007E1D51" w:rsidRDefault="007E1D51" w:rsidP="00E720A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A231A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3. Содержание и организация общеобразовательного процесса.</w:t>
      </w:r>
    </w:p>
    <w:p w:rsidR="0088270E" w:rsidRPr="007A231A" w:rsidRDefault="0088270E" w:rsidP="00E720A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1D51" w:rsidRPr="007A231A" w:rsidRDefault="007E1D51" w:rsidP="00C3022C">
      <w:pPr>
        <w:tabs>
          <w:tab w:val="left" w:pos="0"/>
        </w:tabs>
        <w:spacing w:line="240" w:lineRule="auto"/>
        <w:ind w:left="-142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3.1 Классы с профильным обучением работают по </w:t>
      </w:r>
      <w:r w:rsidR="006E69DF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образовательным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программам, включающим обязательный базовый компонент образования, изучение профильных дисциплин, курсов по выбору. </w:t>
      </w:r>
    </w:p>
    <w:p w:rsidR="007E1D51" w:rsidRPr="007A231A" w:rsidRDefault="00123024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3.2.Образовательный проце</w:t>
      </w:r>
      <w:proofErr w:type="gramStart"/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>сс в кл</w:t>
      </w:r>
      <w:proofErr w:type="gramEnd"/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>ассах с профильным обучением носит личностно-гуманную направленность, содержит широкий спектр гибких форм обучения и воспитания, сочетающих нетрадиционные подходы к разным видам учебно-воспитательной деятельности.</w:t>
      </w:r>
      <w:r w:rsidR="007E1D51" w:rsidRPr="007A231A">
        <w:rPr>
          <w:rFonts w:ascii="Times New Roman" w:hAnsi="Times New Roman"/>
          <w:sz w:val="24"/>
          <w:szCs w:val="24"/>
        </w:rPr>
        <w:t> </w:t>
      </w:r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>3.3. Количество учащихся в классе должно соответствовать нормам.</w:t>
      </w:r>
    </w:p>
    <w:p w:rsidR="007E1D51" w:rsidRDefault="00123024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>3.4. При наличии необходимых условий и сре</w:t>
      </w:r>
      <w:proofErr w:type="gramStart"/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>дств  дл</w:t>
      </w:r>
      <w:proofErr w:type="gramEnd"/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>я организации профильного обучения, в том числе изучения предметов школьного компонента, возможно деление классов на группы с меньшей наполняемостью с оплатой из фонда компенсирующих доплат или  стимулирующих выплат.</w:t>
      </w:r>
    </w:p>
    <w:p w:rsidR="00736CF5" w:rsidRDefault="00736CF5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6CF5" w:rsidRDefault="00736CF5" w:rsidP="00C3022C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6CF5" w:rsidRDefault="00736CF5" w:rsidP="00C3022C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6CF5" w:rsidRDefault="00736CF5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6CF5" w:rsidRPr="007A231A" w:rsidRDefault="00736CF5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E1D51" w:rsidRDefault="00D92E0F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Промежуточная 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аттестация </w:t>
      </w:r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обучающихся в профильных классах предполагает 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прохождение административного контроля </w:t>
      </w:r>
      <w:r w:rsidR="007E1D51" w:rsidRPr="007A231A">
        <w:rPr>
          <w:rFonts w:ascii="Times New Roman" w:hAnsi="Times New Roman"/>
          <w:sz w:val="24"/>
          <w:szCs w:val="24"/>
          <w:shd w:val="clear" w:color="auto" w:fill="FFFFFF"/>
        </w:rPr>
        <w:t xml:space="preserve"> по профильным предметам.</w:t>
      </w:r>
      <w:r w:rsidR="007E1D51" w:rsidRPr="007A231A">
        <w:rPr>
          <w:rFonts w:ascii="Times New Roman" w:hAnsi="Times New Roman"/>
          <w:sz w:val="24"/>
          <w:szCs w:val="24"/>
        </w:rPr>
        <w:t> </w:t>
      </w:r>
      <w:proofErr w:type="gramEnd"/>
    </w:p>
    <w:p w:rsidR="00D44A46" w:rsidRPr="00F6160A" w:rsidRDefault="00D44A46" w:rsidP="00D44A46">
      <w:pPr>
        <w:pStyle w:val="Default"/>
        <w:spacing w:line="276" w:lineRule="auto"/>
        <w:ind w:left="-284"/>
        <w:jc w:val="both"/>
        <w:rPr>
          <w:sz w:val="23"/>
          <w:szCs w:val="23"/>
        </w:rPr>
      </w:pPr>
      <w:r>
        <w:t xml:space="preserve">3.6. </w:t>
      </w:r>
      <w:r>
        <w:rPr>
          <w:sz w:val="23"/>
          <w:szCs w:val="23"/>
        </w:rPr>
        <w:t>Отчисление из профильных классов</w:t>
      </w:r>
      <w:r w:rsidRPr="00F6160A">
        <w:rPr>
          <w:sz w:val="23"/>
          <w:szCs w:val="23"/>
        </w:rPr>
        <w:t xml:space="preserve"> производится: </w:t>
      </w:r>
    </w:p>
    <w:p w:rsidR="00D44A46" w:rsidRPr="00F6160A" w:rsidRDefault="00D44A46" w:rsidP="00D44A46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</w:t>
      </w:r>
      <w:r w:rsidRPr="00F6160A">
        <w:rPr>
          <w:sz w:val="23"/>
          <w:szCs w:val="23"/>
        </w:rPr>
        <w:t xml:space="preserve">по желанию обучающихся, их родителей (законных представителей); </w:t>
      </w:r>
    </w:p>
    <w:p w:rsidR="00D44A46" w:rsidRDefault="00D44A46" w:rsidP="00D44A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60A">
        <w:rPr>
          <w:rFonts w:ascii="Times New Roman" w:hAnsi="Times New Roman" w:cs="Times New Roman"/>
          <w:sz w:val="24"/>
          <w:szCs w:val="24"/>
        </w:rPr>
        <w:t>по решению педагогического совета в случае академической неуспеваемости обучающихся по программам повышенного уровня сложности (углубленного</w:t>
      </w:r>
      <w:r>
        <w:rPr>
          <w:rFonts w:ascii="Times New Roman" w:hAnsi="Times New Roman" w:cs="Times New Roman"/>
          <w:sz w:val="24"/>
          <w:szCs w:val="24"/>
        </w:rPr>
        <w:t>, профильного</w:t>
      </w:r>
      <w:r w:rsidRPr="00F6160A">
        <w:rPr>
          <w:rFonts w:ascii="Times New Roman" w:hAnsi="Times New Roman" w:cs="Times New Roman"/>
          <w:sz w:val="24"/>
          <w:szCs w:val="24"/>
        </w:rPr>
        <w:t xml:space="preserve"> изучения предметов)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4A46" w:rsidRPr="00F6160A" w:rsidRDefault="00D44A46" w:rsidP="00D44A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F6160A">
        <w:rPr>
          <w:rFonts w:ascii="Times New Roman" w:hAnsi="Times New Roman" w:cs="Times New Roman"/>
          <w:sz w:val="24"/>
          <w:szCs w:val="24"/>
        </w:rPr>
        <w:t xml:space="preserve"> при наличии письменного подтверждения об их приеме в другую Школу или заявления родителей (законных представителей) об </w:t>
      </w:r>
      <w:proofErr w:type="gramStart"/>
      <w:r w:rsidRPr="00F6160A"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 w:rsidRPr="00F6160A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программам.</w:t>
      </w:r>
    </w:p>
    <w:p w:rsidR="007E1D51" w:rsidRPr="007A231A" w:rsidRDefault="007E1D51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3.7. За учащимися профильных классов сохраняется право перехода в непрофильные классы по заявлению родителей (или их законных представителей), а в случае отсутствия – в другое образовательное учреждение, где существуют данные классы.</w:t>
      </w:r>
      <w:r w:rsidRPr="007A231A">
        <w:rPr>
          <w:rFonts w:ascii="Times New Roman" w:hAnsi="Times New Roman"/>
          <w:sz w:val="24"/>
          <w:szCs w:val="24"/>
        </w:rPr>
        <w:t> </w:t>
      </w:r>
    </w:p>
    <w:p w:rsidR="007E1D51" w:rsidRPr="007A231A" w:rsidRDefault="007E1D51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3.8. Обучающимся в 10-х профильных классах может быть предоставлено право изменения профиля обучения в течение учебного года при следующих условиях: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- наличие </w:t>
      </w:r>
      <w:r w:rsidR="00C3022C">
        <w:rPr>
          <w:rFonts w:ascii="Times New Roman" w:hAnsi="Times New Roman"/>
          <w:sz w:val="24"/>
          <w:szCs w:val="24"/>
          <w:shd w:val="clear" w:color="auto" w:fill="FFFFFF"/>
        </w:rPr>
        <w:t xml:space="preserve">свободных </w:t>
      </w:r>
      <w:r w:rsidR="0088270E">
        <w:rPr>
          <w:rFonts w:ascii="Times New Roman" w:hAnsi="Times New Roman"/>
          <w:sz w:val="24"/>
          <w:szCs w:val="24"/>
          <w:shd w:val="clear" w:color="auto" w:fill="FFFFFF"/>
        </w:rPr>
        <w:t>ме</w:t>
      </w:r>
      <w:proofErr w:type="gramStart"/>
      <w:r w:rsidR="0088270E">
        <w:rPr>
          <w:rFonts w:ascii="Times New Roman" w:hAnsi="Times New Roman"/>
          <w:sz w:val="24"/>
          <w:szCs w:val="24"/>
          <w:shd w:val="clear" w:color="auto" w:fill="FFFFFF"/>
        </w:rPr>
        <w:t xml:space="preserve">ст 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в др</w:t>
      </w:r>
      <w:proofErr w:type="gramEnd"/>
      <w:r w:rsidRPr="007A231A">
        <w:rPr>
          <w:rFonts w:ascii="Times New Roman" w:hAnsi="Times New Roman"/>
          <w:sz w:val="24"/>
          <w:szCs w:val="24"/>
          <w:shd w:val="clear" w:color="auto" w:fill="FFFFFF"/>
        </w:rPr>
        <w:t>угих профильных классов;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- отсутствие академических задолженностей за прошедший период обучения;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- самостоятельной сдачи зачётов по ликвидации пробелов по предметам вновь выбранного профиля;</w:t>
      </w:r>
      <w:r w:rsidRPr="007A231A">
        <w:rPr>
          <w:rFonts w:ascii="Times New Roman" w:hAnsi="Times New Roman"/>
          <w:sz w:val="24"/>
          <w:szCs w:val="24"/>
        </w:rPr>
        <w:t> </w:t>
      </w:r>
      <w:r w:rsidRPr="007A231A">
        <w:rPr>
          <w:rFonts w:ascii="Times New Roman" w:hAnsi="Times New Roman"/>
          <w:sz w:val="24"/>
          <w:szCs w:val="24"/>
          <w:shd w:val="clear" w:color="auto" w:fill="FFFFFF"/>
        </w:rPr>
        <w:br/>
        <w:t>- письменного ходатайства родителей (законных представителей).</w:t>
      </w:r>
      <w:r w:rsidRPr="007A231A">
        <w:rPr>
          <w:rFonts w:ascii="Times New Roman" w:hAnsi="Times New Roman"/>
          <w:sz w:val="24"/>
          <w:szCs w:val="24"/>
        </w:rPr>
        <w:t> </w:t>
      </w:r>
    </w:p>
    <w:p w:rsidR="007E1D51" w:rsidRPr="007A231A" w:rsidRDefault="007E1D51" w:rsidP="00C3022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A231A">
        <w:rPr>
          <w:rFonts w:ascii="Times New Roman" w:hAnsi="Times New Roman"/>
          <w:sz w:val="24"/>
          <w:szCs w:val="24"/>
          <w:shd w:val="clear" w:color="auto" w:fill="FFFFFF"/>
        </w:rPr>
        <w:t>3.9. Вопросы отчисления и перевода учеников решаются педагогическим советом образовательного учреждения в соответствии с порядком, установленным Уставом образовательного учреждения. Решения оформляются приказом директора ОУ.</w:t>
      </w:r>
    </w:p>
    <w:p w:rsidR="007E1D51" w:rsidRPr="007A231A" w:rsidRDefault="007E1D51" w:rsidP="00C3022C">
      <w:pPr>
        <w:jc w:val="both"/>
        <w:rPr>
          <w:rFonts w:ascii="Times New Roman" w:hAnsi="Times New Roman"/>
        </w:rPr>
      </w:pPr>
    </w:p>
    <w:p w:rsidR="007E1D51" w:rsidRPr="007A231A" w:rsidRDefault="007E1D51" w:rsidP="00C3022C">
      <w:pPr>
        <w:jc w:val="both"/>
        <w:rPr>
          <w:rFonts w:ascii="Times New Roman" w:hAnsi="Times New Roman"/>
        </w:rPr>
      </w:pPr>
    </w:p>
    <w:sectPr w:rsidR="007E1D51" w:rsidRPr="007A231A" w:rsidSect="00D44A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D51"/>
    <w:rsid w:val="00091C8E"/>
    <w:rsid w:val="00123024"/>
    <w:rsid w:val="002319C8"/>
    <w:rsid w:val="002561D4"/>
    <w:rsid w:val="006A1BB6"/>
    <w:rsid w:val="006E69DF"/>
    <w:rsid w:val="00736CF5"/>
    <w:rsid w:val="007A231A"/>
    <w:rsid w:val="007E1D51"/>
    <w:rsid w:val="0088270E"/>
    <w:rsid w:val="008D6CC2"/>
    <w:rsid w:val="00975652"/>
    <w:rsid w:val="00C3022C"/>
    <w:rsid w:val="00C32893"/>
    <w:rsid w:val="00C47DD9"/>
    <w:rsid w:val="00CA484C"/>
    <w:rsid w:val="00D44A46"/>
    <w:rsid w:val="00D92E0F"/>
    <w:rsid w:val="00DA278C"/>
    <w:rsid w:val="00E720A0"/>
    <w:rsid w:val="00ED26B4"/>
    <w:rsid w:val="00EF15E8"/>
    <w:rsid w:val="00F14445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4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4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44A4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Семеновна</cp:lastModifiedBy>
  <cp:revision>12</cp:revision>
  <cp:lastPrinted>2017-05-29T02:19:00Z</cp:lastPrinted>
  <dcterms:created xsi:type="dcterms:W3CDTF">2017-02-08T01:11:00Z</dcterms:created>
  <dcterms:modified xsi:type="dcterms:W3CDTF">2017-05-29T02:20:00Z</dcterms:modified>
</cp:coreProperties>
</file>