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B2183" w:rsidRPr="00462110" w:rsidTr="00462110">
        <w:tc>
          <w:tcPr>
            <w:tcW w:w="4998" w:type="dxa"/>
            <w:shd w:val="clear" w:color="auto" w:fill="auto"/>
          </w:tcPr>
          <w:p w:rsidR="005B2183" w:rsidRPr="00462110" w:rsidRDefault="005B2183" w:rsidP="003413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046DE2" w:rsidRPr="00462110" w:rsidRDefault="00046DE2" w:rsidP="0034133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47817" w:rsidRDefault="00C47817" w:rsidP="00C47817">
      <w:pPr>
        <w:shd w:val="clear" w:color="auto" w:fill="FFFFFF"/>
        <w:rPr>
          <w:b/>
          <w:bCs/>
        </w:rPr>
      </w:pPr>
      <w:r>
        <w:rPr>
          <w:b/>
          <w:bCs/>
        </w:rPr>
        <w:t>Утверждено на заседании НМС</w:t>
      </w:r>
      <w:proofErr w:type="gramStart"/>
      <w:r>
        <w:rPr>
          <w:b/>
          <w:bCs/>
        </w:rPr>
        <w:t xml:space="preserve">                             У</w:t>
      </w:r>
      <w:proofErr w:type="gramEnd"/>
      <w:r>
        <w:rPr>
          <w:b/>
          <w:bCs/>
        </w:rPr>
        <w:t>тверждаю…………………</w:t>
      </w:r>
    </w:p>
    <w:p w:rsidR="00C47817" w:rsidRDefault="00C47817" w:rsidP="00C47817">
      <w:pPr>
        <w:shd w:val="clear" w:color="auto" w:fill="FFFFFF"/>
        <w:rPr>
          <w:b/>
          <w:bCs/>
        </w:rPr>
      </w:pPr>
      <w:r>
        <w:rPr>
          <w:b/>
          <w:bCs/>
        </w:rPr>
        <w:t>Протокол №</w:t>
      </w:r>
      <w:r w:rsidR="00A56527">
        <w:rPr>
          <w:b/>
          <w:bCs/>
        </w:rPr>
        <w:t>1</w:t>
      </w:r>
      <w:r w:rsidR="00F9681E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                Директор МОБУ СОШ №33</w:t>
      </w:r>
    </w:p>
    <w:p w:rsidR="00C47817" w:rsidRDefault="00A56527" w:rsidP="00C47817">
      <w:pPr>
        <w:shd w:val="clear" w:color="auto" w:fill="FFFFFF"/>
        <w:rPr>
          <w:b/>
          <w:bCs/>
        </w:rPr>
      </w:pPr>
      <w:r>
        <w:rPr>
          <w:b/>
          <w:bCs/>
        </w:rPr>
        <w:t>30.08.16</w:t>
      </w:r>
      <w:r w:rsidR="00C47817">
        <w:rPr>
          <w:b/>
          <w:bCs/>
        </w:rPr>
        <w:t>г.</w:t>
      </w:r>
      <w:r>
        <w:rPr>
          <w:b/>
          <w:bCs/>
        </w:rPr>
        <w:t xml:space="preserve">                          </w:t>
      </w:r>
      <w:r w:rsidR="00C47817">
        <w:rPr>
          <w:b/>
          <w:bCs/>
        </w:rPr>
        <w:t xml:space="preserve">                                          </w:t>
      </w:r>
      <w:r w:rsidR="00671E8E">
        <w:rPr>
          <w:b/>
          <w:bCs/>
          <w:lang w:val="en-US"/>
        </w:rPr>
        <w:t xml:space="preserve">  </w:t>
      </w:r>
      <w:bookmarkStart w:id="0" w:name="_GoBack"/>
      <w:bookmarkEnd w:id="0"/>
      <w:proofErr w:type="spellStart"/>
      <w:r w:rsidR="00C47817">
        <w:rPr>
          <w:b/>
          <w:bCs/>
        </w:rPr>
        <w:t>Таюрская</w:t>
      </w:r>
      <w:proofErr w:type="spellEnd"/>
      <w:r w:rsidR="00C47817">
        <w:rPr>
          <w:b/>
          <w:bCs/>
        </w:rPr>
        <w:t xml:space="preserve"> Т.С.</w:t>
      </w:r>
    </w:p>
    <w:p w:rsidR="00C47817" w:rsidRDefault="00C47817" w:rsidP="00C47817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="00A56527">
        <w:rPr>
          <w:b/>
          <w:bCs/>
        </w:rPr>
        <w:t>№01-14/238б от 16.09.16</w:t>
      </w:r>
    </w:p>
    <w:p w:rsidR="00C47817" w:rsidRDefault="00C47817" w:rsidP="00C47817">
      <w:pPr>
        <w:shd w:val="clear" w:color="auto" w:fill="FFFFFF"/>
        <w:rPr>
          <w:b/>
          <w:bCs/>
        </w:rPr>
      </w:pPr>
    </w:p>
    <w:p w:rsidR="00C47817" w:rsidRDefault="00C47817" w:rsidP="00C47817">
      <w:pPr>
        <w:shd w:val="clear" w:color="auto" w:fill="FFFFFF"/>
        <w:rPr>
          <w:b/>
          <w:bCs/>
        </w:rPr>
      </w:pPr>
    </w:p>
    <w:p w:rsidR="00C47817" w:rsidRDefault="00C47817" w:rsidP="00C47817">
      <w:pPr>
        <w:shd w:val="clear" w:color="auto" w:fill="FFFFFF"/>
        <w:rPr>
          <w:b/>
          <w:bCs/>
        </w:rPr>
      </w:pPr>
    </w:p>
    <w:p w:rsidR="00C47817" w:rsidRDefault="00C47817" w:rsidP="00C4781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C47817" w:rsidRDefault="00C47817" w:rsidP="00C4781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рабочей программе учителя МОБУ СОШ №33 </w:t>
      </w:r>
      <w:proofErr w:type="spellStart"/>
      <w:r>
        <w:rPr>
          <w:b/>
          <w:bCs/>
        </w:rPr>
        <w:t>им.Л.А.Колосовой</w:t>
      </w:r>
      <w:proofErr w:type="spellEnd"/>
    </w:p>
    <w:p w:rsidR="00C47817" w:rsidRDefault="00C47817" w:rsidP="00C4781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по учебному предмету</w:t>
      </w:r>
    </w:p>
    <w:p w:rsidR="00C47817" w:rsidRDefault="00C47817" w:rsidP="00C47817">
      <w:pPr>
        <w:shd w:val="clear" w:color="auto" w:fill="FFFFFF"/>
        <w:jc w:val="center"/>
        <w:rPr>
          <w:b/>
          <w:bCs/>
        </w:rPr>
      </w:pPr>
    </w:p>
    <w:p w:rsidR="006F73EB" w:rsidRPr="00F8616B" w:rsidRDefault="00F360A1" w:rsidP="00F360A1">
      <w:pPr>
        <w:jc w:val="center"/>
        <w:rPr>
          <w:b/>
          <w:bCs/>
          <w:sz w:val="28"/>
          <w:szCs w:val="28"/>
        </w:rPr>
      </w:pPr>
      <w:r w:rsidRPr="00F8616B">
        <w:rPr>
          <w:b/>
          <w:bCs/>
          <w:sz w:val="28"/>
          <w:szCs w:val="28"/>
        </w:rPr>
        <w:t>1. Общие положения</w:t>
      </w:r>
    </w:p>
    <w:p w:rsidR="008875DD" w:rsidRPr="00F8616B" w:rsidRDefault="008875DD" w:rsidP="00F360A1">
      <w:pPr>
        <w:jc w:val="center"/>
        <w:rPr>
          <w:b/>
          <w:bCs/>
          <w:sz w:val="28"/>
          <w:szCs w:val="28"/>
        </w:rPr>
      </w:pPr>
    </w:p>
    <w:p w:rsidR="003E3520" w:rsidRPr="003E3520" w:rsidRDefault="006F73EB" w:rsidP="003E3520">
      <w:pPr>
        <w:numPr>
          <w:ilvl w:val="1"/>
          <w:numId w:val="34"/>
        </w:numPr>
        <w:jc w:val="both"/>
        <w:rPr>
          <w:color w:val="000000"/>
          <w:sz w:val="28"/>
          <w:szCs w:val="28"/>
        </w:rPr>
      </w:pPr>
      <w:r w:rsidRPr="003E3520">
        <w:rPr>
          <w:sz w:val="28"/>
          <w:szCs w:val="28"/>
        </w:rPr>
        <w:t xml:space="preserve">Настоящее Положение разработано в соответствии </w:t>
      </w:r>
      <w:r w:rsidR="003E3520" w:rsidRPr="003E3520">
        <w:rPr>
          <w:color w:val="000000"/>
        </w:rPr>
        <w:t xml:space="preserve"> </w:t>
      </w:r>
      <w:r w:rsidR="003E3520" w:rsidRPr="003D2157">
        <w:t xml:space="preserve"> </w:t>
      </w:r>
      <w:r w:rsidR="003E3520" w:rsidRPr="003E3520">
        <w:rPr>
          <w:sz w:val="28"/>
          <w:szCs w:val="28"/>
        </w:rPr>
        <w:t>с нормативно-правовыми документами:</w:t>
      </w:r>
    </w:p>
    <w:p w:rsidR="003E3520" w:rsidRPr="003E3520" w:rsidRDefault="003E3520" w:rsidP="003E3520">
      <w:pPr>
        <w:jc w:val="both"/>
      </w:pPr>
      <w:r w:rsidRPr="003E3520">
        <w:t xml:space="preserve">1.      Конституция Российской Федерации;  </w:t>
      </w:r>
    </w:p>
    <w:p w:rsidR="003E3520" w:rsidRPr="003E3520" w:rsidRDefault="003E3520" w:rsidP="003E3520">
      <w:pPr>
        <w:pStyle w:val="ae"/>
        <w:numPr>
          <w:ilvl w:val="0"/>
          <w:numId w:val="34"/>
        </w:numPr>
        <w:shd w:val="clear" w:color="auto" w:fill="FFFFFF"/>
        <w:spacing w:line="276" w:lineRule="auto"/>
        <w:ind w:right="0"/>
        <w:rPr>
          <w:rFonts w:ascii="Times New Roman" w:hAnsi="Times New Roman"/>
          <w:sz w:val="24"/>
        </w:rPr>
      </w:pPr>
      <w:r w:rsidRPr="003E3520">
        <w:rPr>
          <w:rFonts w:ascii="Times New Roman" w:hAnsi="Times New Roman"/>
          <w:sz w:val="24"/>
        </w:rPr>
        <w:t>Федеральный Закон «Об образовании в РФ» от 29.12.2012 №273-ФЗ</w:t>
      </w:r>
      <w:r>
        <w:rPr>
          <w:rFonts w:ascii="Times New Roman" w:hAnsi="Times New Roman"/>
          <w:sz w:val="24"/>
        </w:rPr>
        <w:t xml:space="preserve"> (п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.6 ст.28)</w:t>
      </w:r>
      <w:r w:rsidRPr="003E3520">
        <w:rPr>
          <w:rFonts w:ascii="Times New Roman" w:hAnsi="Times New Roman"/>
          <w:sz w:val="24"/>
        </w:rPr>
        <w:t>;</w:t>
      </w:r>
    </w:p>
    <w:p w:rsidR="003E3520" w:rsidRPr="003E3520" w:rsidRDefault="003E3520" w:rsidP="003E3520">
      <w:pPr>
        <w:pStyle w:val="ae"/>
        <w:numPr>
          <w:ilvl w:val="0"/>
          <w:numId w:val="34"/>
        </w:numPr>
        <w:shd w:val="clear" w:color="auto" w:fill="FFFFFF"/>
        <w:spacing w:line="276" w:lineRule="auto"/>
        <w:ind w:right="0"/>
        <w:rPr>
          <w:rFonts w:ascii="Times New Roman" w:hAnsi="Times New Roman"/>
          <w:sz w:val="24"/>
        </w:rPr>
      </w:pPr>
      <w:r w:rsidRPr="003E3520">
        <w:rPr>
          <w:rFonts w:ascii="Times New Roman" w:hAnsi="Times New Roman"/>
          <w:sz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E3520" w:rsidRPr="003E3520" w:rsidRDefault="003E3520" w:rsidP="003E3520">
      <w:pPr>
        <w:pStyle w:val="ae"/>
        <w:numPr>
          <w:ilvl w:val="0"/>
          <w:numId w:val="34"/>
        </w:numPr>
        <w:shd w:val="clear" w:color="auto" w:fill="FFFFFF"/>
        <w:spacing w:line="276" w:lineRule="auto"/>
        <w:ind w:right="0"/>
        <w:rPr>
          <w:rFonts w:ascii="Times New Roman" w:hAnsi="Times New Roman"/>
          <w:sz w:val="24"/>
        </w:rPr>
      </w:pPr>
      <w:r w:rsidRPr="003E3520">
        <w:rPr>
          <w:rFonts w:ascii="Times New Roman" w:hAnsi="Times New Roman"/>
          <w:sz w:val="24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Минобразования  РФ от 29.12.14 №1643);</w:t>
      </w:r>
    </w:p>
    <w:p w:rsidR="003E3520" w:rsidRPr="003E3520" w:rsidRDefault="003E3520" w:rsidP="003E3520">
      <w:pPr>
        <w:pStyle w:val="ae"/>
        <w:numPr>
          <w:ilvl w:val="0"/>
          <w:numId w:val="34"/>
        </w:numPr>
        <w:shd w:val="clear" w:color="auto" w:fill="FFFFFF"/>
        <w:spacing w:line="276" w:lineRule="auto"/>
        <w:ind w:right="0"/>
        <w:rPr>
          <w:rFonts w:ascii="Times New Roman" w:hAnsi="Times New Roman"/>
          <w:sz w:val="24"/>
        </w:rPr>
      </w:pPr>
      <w:r w:rsidRPr="003E3520">
        <w:rPr>
          <w:rFonts w:ascii="Times New Roman" w:hAnsi="Times New Roman"/>
          <w:sz w:val="24"/>
        </w:rPr>
        <w:t>Приказ Министерства образования и науки РФ от 17.12.2010 №1897 «Об утверждении и введении в действие федерального государственного образовательного стандарта основного общего образования» (в редакции приказа Минобразования  РФ от 29.12.14 №1644);</w:t>
      </w:r>
    </w:p>
    <w:p w:rsidR="003E3520" w:rsidRPr="003E3520" w:rsidRDefault="003E3520" w:rsidP="003E3520">
      <w:pPr>
        <w:numPr>
          <w:ilvl w:val="0"/>
          <w:numId w:val="34"/>
        </w:numPr>
        <w:jc w:val="both"/>
      </w:pPr>
      <w:r w:rsidRPr="003E3520">
        <w:t>Приказ Министерства образования и науки РФ от 17.05.12 №413 «Об утверждении федерального государственного образовательного стандарта среднего общего образования» (в редакции приказа Минобразования  РФ от 29.12.14 №1645);</w:t>
      </w:r>
    </w:p>
    <w:p w:rsidR="003E3520" w:rsidRPr="003E3520" w:rsidRDefault="003E3520" w:rsidP="003E3520">
      <w:pPr>
        <w:numPr>
          <w:ilvl w:val="0"/>
          <w:numId w:val="34"/>
        </w:numPr>
        <w:jc w:val="both"/>
      </w:pPr>
      <w:r w:rsidRPr="003E3520">
        <w:t>Приказ Министерства образования и науки Российской Федерации от 31 декабря 2015 г. № 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N 373" (зарегистрирован Минюстом России 2 февраля 2016 г., регистрационный N 40936);</w:t>
      </w:r>
    </w:p>
    <w:p w:rsidR="003E3520" w:rsidRPr="003E3520" w:rsidRDefault="003E3520" w:rsidP="003E3520">
      <w:pPr>
        <w:numPr>
          <w:ilvl w:val="0"/>
          <w:numId w:val="34"/>
        </w:numPr>
        <w:jc w:val="both"/>
      </w:pPr>
      <w:r>
        <w:t xml:space="preserve"> </w:t>
      </w:r>
      <w:r w:rsidRPr="003E3520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E3520" w:rsidRPr="003E3520" w:rsidRDefault="003E3520" w:rsidP="003E3520">
      <w:pPr>
        <w:numPr>
          <w:ilvl w:val="0"/>
          <w:numId w:val="34"/>
        </w:numPr>
      </w:pPr>
      <w:r w:rsidRPr="003E3520">
        <w:t>Постановление Главного государственного санитарного врача Российской Федерации от 24.12. 2015  №81 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3E3520" w:rsidRPr="003E3520" w:rsidRDefault="003E3520" w:rsidP="003E3520">
      <w:pPr>
        <w:numPr>
          <w:ilvl w:val="0"/>
          <w:numId w:val="34"/>
        </w:numPr>
      </w:pPr>
      <w:r>
        <w:t xml:space="preserve"> </w:t>
      </w:r>
      <w:r w:rsidRPr="003E3520">
        <w:t xml:space="preserve">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r w:rsidRPr="003E3520">
        <w:lastRenderedPageBreak/>
        <w:t>общего, основного общего, среднего общего образования» (</w:t>
      </w:r>
      <w:r w:rsidRPr="003E3520">
        <w:rPr>
          <w:color w:val="000000"/>
          <w:shd w:val="clear" w:color="auto" w:fill="FFFFFF"/>
        </w:rPr>
        <w:t>с изменениями на 26 января 2016 год);</w:t>
      </w:r>
    </w:p>
    <w:p w:rsidR="003E3520" w:rsidRPr="003E3520" w:rsidRDefault="003E3520" w:rsidP="003E3520">
      <w:pPr>
        <w:numPr>
          <w:ilvl w:val="0"/>
          <w:numId w:val="34"/>
        </w:numPr>
        <w:jc w:val="both"/>
      </w:pPr>
      <w:r w:rsidRPr="003E3520">
        <w:t>Письмо Министерства образования и науки РФ от 3 марта 2016 г. N 08-334;</w:t>
      </w:r>
    </w:p>
    <w:p w:rsidR="003E3520" w:rsidRPr="003E3520" w:rsidRDefault="003E3520" w:rsidP="003E3520">
      <w:pPr>
        <w:numPr>
          <w:ilvl w:val="0"/>
          <w:numId w:val="34"/>
        </w:numPr>
        <w:jc w:val="both"/>
      </w:pPr>
      <w:r w:rsidRPr="003E3520">
        <w:t xml:space="preserve">Устав </w:t>
      </w:r>
      <w:r>
        <w:t xml:space="preserve">МОБУ СОШ № 33 им. </w:t>
      </w:r>
      <w:proofErr w:type="spellStart"/>
      <w:r>
        <w:t>Л.А.Колосовой</w:t>
      </w:r>
      <w:proofErr w:type="spellEnd"/>
      <w:r>
        <w:t>.</w:t>
      </w:r>
    </w:p>
    <w:p w:rsidR="00BD2B63" w:rsidRPr="00BD2B63" w:rsidRDefault="003E3520" w:rsidP="003E3520">
      <w:pPr>
        <w:jc w:val="both"/>
        <w:rPr>
          <w:bCs/>
          <w:color w:val="000066"/>
          <w:sz w:val="28"/>
          <w:szCs w:val="28"/>
        </w:rPr>
      </w:pPr>
      <w:r>
        <w:rPr>
          <w:bCs/>
          <w:color w:val="000066"/>
          <w:sz w:val="28"/>
          <w:szCs w:val="28"/>
        </w:rPr>
        <w:t>1.2.</w:t>
      </w:r>
      <w:r w:rsidR="00BD2B63" w:rsidRPr="00BD2B63">
        <w:rPr>
          <w:bCs/>
          <w:color w:val="000066"/>
          <w:sz w:val="28"/>
          <w:szCs w:val="28"/>
        </w:rPr>
        <w:t>Настоящее положение определяет структуру, порядок разработки и утверждения рабочей программы учебного предмета.</w:t>
      </w:r>
    </w:p>
    <w:p w:rsidR="006F73EB" w:rsidRPr="00F8616B" w:rsidRDefault="009A0A85" w:rsidP="00F15ADF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F73EB" w:rsidRPr="00F8616B">
        <w:rPr>
          <w:sz w:val="28"/>
          <w:szCs w:val="28"/>
        </w:rPr>
        <w:t xml:space="preserve">. Рабочая программа по учебному предмету – это </w:t>
      </w:r>
      <w:r w:rsidR="00BD2B63">
        <w:rPr>
          <w:sz w:val="28"/>
          <w:szCs w:val="28"/>
        </w:rPr>
        <w:t xml:space="preserve">локальный </w:t>
      </w:r>
      <w:r w:rsidR="006F73EB" w:rsidRPr="00F8616B">
        <w:rPr>
          <w:sz w:val="28"/>
          <w:szCs w:val="28"/>
        </w:rPr>
        <w:t>нормативн</w:t>
      </w:r>
      <w:r w:rsidR="00BD2B63">
        <w:rPr>
          <w:sz w:val="28"/>
          <w:szCs w:val="28"/>
        </w:rPr>
        <w:t>ый</w:t>
      </w:r>
      <w:r w:rsidR="006F73EB" w:rsidRPr="00F8616B">
        <w:rPr>
          <w:sz w:val="28"/>
          <w:szCs w:val="28"/>
        </w:rPr>
        <w:t xml:space="preserve"> документ, обязательный для выполнения в полном объеме, предназначенный для реализации требований ФГОС</w:t>
      </w:r>
      <w:r w:rsidR="00E857B1" w:rsidRPr="00F8616B">
        <w:rPr>
          <w:sz w:val="28"/>
          <w:szCs w:val="28"/>
        </w:rPr>
        <w:t xml:space="preserve"> второго поколения</w:t>
      </w:r>
      <w:r w:rsidR="006F73EB" w:rsidRPr="00F8616B">
        <w:rPr>
          <w:sz w:val="28"/>
          <w:szCs w:val="28"/>
        </w:rPr>
        <w:t xml:space="preserve"> к </w:t>
      </w:r>
      <w:r>
        <w:rPr>
          <w:sz w:val="28"/>
          <w:szCs w:val="28"/>
        </w:rPr>
        <w:t>условиям и результатам</w:t>
      </w:r>
      <w:r w:rsidR="006F73EB" w:rsidRPr="00F8616B">
        <w:rPr>
          <w:sz w:val="28"/>
          <w:szCs w:val="28"/>
        </w:rPr>
        <w:t xml:space="preserve"> образования обучающихся </w:t>
      </w:r>
      <w:r w:rsidR="00046DE2">
        <w:rPr>
          <w:sz w:val="28"/>
          <w:szCs w:val="28"/>
        </w:rPr>
        <w:t xml:space="preserve"> </w:t>
      </w:r>
      <w:r w:rsidR="003E3520">
        <w:rPr>
          <w:sz w:val="28"/>
          <w:szCs w:val="28"/>
        </w:rPr>
        <w:t xml:space="preserve">начальной, средней, старшей </w:t>
      </w:r>
      <w:r w:rsidR="001D0388" w:rsidRPr="00F8616B">
        <w:rPr>
          <w:sz w:val="28"/>
          <w:szCs w:val="28"/>
        </w:rPr>
        <w:t>ступен</w:t>
      </w:r>
      <w:r w:rsidR="009672DE">
        <w:rPr>
          <w:sz w:val="28"/>
          <w:szCs w:val="28"/>
        </w:rPr>
        <w:t>ей</w:t>
      </w:r>
      <w:r w:rsidR="001D0388" w:rsidRPr="00F8616B">
        <w:rPr>
          <w:sz w:val="28"/>
          <w:szCs w:val="28"/>
        </w:rPr>
        <w:t xml:space="preserve"> образования </w:t>
      </w:r>
      <w:r w:rsidR="006F73EB" w:rsidRPr="00F8616B">
        <w:rPr>
          <w:sz w:val="28"/>
          <w:szCs w:val="28"/>
        </w:rPr>
        <w:t>по конкретному предмету учебного плана общеобразова</w:t>
      </w:r>
      <w:r>
        <w:rPr>
          <w:sz w:val="28"/>
          <w:szCs w:val="28"/>
        </w:rPr>
        <w:t>тельного учреждения</w:t>
      </w:r>
      <w:r w:rsidR="006F73EB" w:rsidRPr="00F8616B">
        <w:rPr>
          <w:sz w:val="28"/>
          <w:szCs w:val="28"/>
        </w:rPr>
        <w:t xml:space="preserve">. </w:t>
      </w:r>
    </w:p>
    <w:p w:rsidR="006F73EB" w:rsidRPr="00F8616B" w:rsidRDefault="009A0A85" w:rsidP="00F15AD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F73EB" w:rsidRPr="00F8616B">
        <w:rPr>
          <w:sz w:val="28"/>
          <w:szCs w:val="28"/>
        </w:rPr>
        <w:t xml:space="preserve">. Цель рабочей программы — создание условий для планирования, организации и управления образовательным процессом по определенной </w:t>
      </w:r>
      <w:r w:rsidR="008C6A9C">
        <w:rPr>
          <w:sz w:val="28"/>
          <w:szCs w:val="28"/>
        </w:rPr>
        <w:t>образовательной области</w:t>
      </w:r>
      <w:r w:rsidR="006F73EB" w:rsidRPr="00F8616B">
        <w:rPr>
          <w:sz w:val="28"/>
          <w:szCs w:val="28"/>
        </w:rPr>
        <w:t xml:space="preserve">. </w:t>
      </w:r>
      <w:r w:rsidR="001D0388" w:rsidRPr="00F8616B">
        <w:rPr>
          <w:sz w:val="28"/>
          <w:szCs w:val="28"/>
        </w:rPr>
        <w:t xml:space="preserve">Программы учебных предметов должны обеспечить достижение планируемых результатов освоения основной образовательной программы </w:t>
      </w:r>
      <w:r w:rsidR="009672DE">
        <w:rPr>
          <w:sz w:val="28"/>
          <w:szCs w:val="28"/>
        </w:rPr>
        <w:t xml:space="preserve">начального общего, </w:t>
      </w:r>
      <w:r w:rsidR="00222976">
        <w:rPr>
          <w:sz w:val="28"/>
          <w:szCs w:val="28"/>
        </w:rPr>
        <w:t>основного</w:t>
      </w:r>
      <w:r w:rsidR="001D0388" w:rsidRPr="00F8616B">
        <w:rPr>
          <w:sz w:val="28"/>
          <w:szCs w:val="28"/>
        </w:rPr>
        <w:t xml:space="preserve"> общего </w:t>
      </w:r>
      <w:r w:rsidR="009672DE">
        <w:rPr>
          <w:sz w:val="28"/>
          <w:szCs w:val="28"/>
        </w:rPr>
        <w:t xml:space="preserve">и среднего (полного) общего </w:t>
      </w:r>
      <w:r w:rsidR="001D0388" w:rsidRPr="00F8616B">
        <w:rPr>
          <w:sz w:val="28"/>
          <w:szCs w:val="28"/>
        </w:rPr>
        <w:t>образования.</w:t>
      </w:r>
    </w:p>
    <w:p w:rsidR="006F73EB" w:rsidRPr="00F8616B" w:rsidRDefault="008C6A9C" w:rsidP="008C6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6F73EB" w:rsidRPr="00F8616B">
        <w:rPr>
          <w:sz w:val="28"/>
          <w:szCs w:val="28"/>
        </w:rPr>
        <w:t>Задачи программы:</w:t>
      </w:r>
    </w:p>
    <w:p w:rsidR="006F73EB" w:rsidRPr="00F8616B" w:rsidRDefault="006F73EB" w:rsidP="00F360A1">
      <w:pPr>
        <w:numPr>
          <w:ilvl w:val="0"/>
          <w:numId w:val="26"/>
        </w:numPr>
        <w:tabs>
          <w:tab w:val="left" w:pos="180"/>
        </w:tabs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дать представление о практической реализации компонентов </w:t>
      </w:r>
      <w:r w:rsidR="008C6A9C">
        <w:rPr>
          <w:sz w:val="28"/>
          <w:szCs w:val="28"/>
        </w:rPr>
        <w:t xml:space="preserve">федерального </w:t>
      </w:r>
      <w:r w:rsidRPr="00F8616B">
        <w:rPr>
          <w:sz w:val="28"/>
          <w:szCs w:val="28"/>
        </w:rPr>
        <w:t>государственного образовательного стандарта при изуче</w:t>
      </w:r>
      <w:r w:rsidR="008C6A9C">
        <w:rPr>
          <w:sz w:val="28"/>
          <w:szCs w:val="28"/>
        </w:rPr>
        <w:t>нии конкретного предмета</w:t>
      </w:r>
      <w:r w:rsidRPr="00F8616B">
        <w:rPr>
          <w:sz w:val="28"/>
          <w:szCs w:val="28"/>
        </w:rPr>
        <w:t xml:space="preserve">; </w:t>
      </w:r>
    </w:p>
    <w:p w:rsidR="006F73EB" w:rsidRPr="00F8616B" w:rsidRDefault="006F73EB" w:rsidP="00F360A1">
      <w:pPr>
        <w:numPr>
          <w:ilvl w:val="0"/>
          <w:numId w:val="26"/>
        </w:numPr>
        <w:tabs>
          <w:tab w:val="left" w:pos="180"/>
        </w:tabs>
        <w:jc w:val="both"/>
        <w:rPr>
          <w:sz w:val="28"/>
          <w:szCs w:val="28"/>
        </w:rPr>
      </w:pPr>
      <w:r w:rsidRPr="00F8616B">
        <w:rPr>
          <w:sz w:val="28"/>
          <w:szCs w:val="28"/>
        </w:rPr>
        <w:t>определить содержание, объем, порядок изучения учебн</w:t>
      </w:r>
      <w:r w:rsidR="008C6A9C">
        <w:rPr>
          <w:sz w:val="28"/>
          <w:szCs w:val="28"/>
        </w:rPr>
        <w:t>ых предметов</w:t>
      </w:r>
      <w:r w:rsidR="009672DE">
        <w:rPr>
          <w:sz w:val="28"/>
          <w:szCs w:val="28"/>
        </w:rPr>
        <w:t xml:space="preserve"> </w:t>
      </w:r>
      <w:r w:rsidRPr="00F8616B">
        <w:rPr>
          <w:sz w:val="28"/>
          <w:szCs w:val="28"/>
        </w:rPr>
        <w:t xml:space="preserve">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6F73EB" w:rsidRPr="00F8616B" w:rsidRDefault="008C6A9C" w:rsidP="00F15ADF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F73EB" w:rsidRPr="00F8616B">
        <w:rPr>
          <w:sz w:val="28"/>
          <w:szCs w:val="28"/>
        </w:rPr>
        <w:t xml:space="preserve">. Функции рабочей программы: </w:t>
      </w:r>
    </w:p>
    <w:p w:rsidR="006F73EB" w:rsidRPr="00F8616B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6F73EB" w:rsidRPr="00F8616B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6F73EB" w:rsidRPr="00F8616B" w:rsidRDefault="008C6A9C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содержание</w:t>
      </w:r>
      <w:r w:rsidR="006F73EB" w:rsidRPr="00F8616B"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>включая модули регионального предметного содержания</w:t>
      </w:r>
      <w:r w:rsidR="006F73EB" w:rsidRPr="00F8616B">
        <w:rPr>
          <w:sz w:val="28"/>
          <w:szCs w:val="28"/>
        </w:rPr>
        <w:t>;</w:t>
      </w:r>
    </w:p>
    <w:p w:rsidR="006F73EB" w:rsidRPr="00F8616B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</w:t>
      </w:r>
      <w:r w:rsidR="008C6A9C">
        <w:rPr>
          <w:sz w:val="28"/>
          <w:szCs w:val="28"/>
        </w:rPr>
        <w:t>, обеспечивая преемственность содержания образования по предмету</w:t>
      </w:r>
      <w:r w:rsidRPr="00F8616B">
        <w:rPr>
          <w:sz w:val="28"/>
          <w:szCs w:val="28"/>
        </w:rPr>
        <w:t>;</w:t>
      </w:r>
    </w:p>
    <w:p w:rsidR="006F73EB" w:rsidRPr="00F8616B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F8616B">
        <w:rPr>
          <w:sz w:val="28"/>
          <w:szCs w:val="28"/>
        </w:rPr>
        <w:t>обученности</w:t>
      </w:r>
      <w:proofErr w:type="spellEnd"/>
      <w:r w:rsidRPr="00F8616B">
        <w:rPr>
          <w:sz w:val="28"/>
          <w:szCs w:val="28"/>
        </w:rPr>
        <w:t xml:space="preserve"> учащихся.</w:t>
      </w:r>
    </w:p>
    <w:p w:rsidR="008875DD" w:rsidRPr="00F8616B" w:rsidRDefault="008875DD" w:rsidP="00F360A1">
      <w:pPr>
        <w:ind w:left="360"/>
        <w:jc w:val="center"/>
        <w:rPr>
          <w:b/>
          <w:sz w:val="28"/>
          <w:szCs w:val="28"/>
        </w:rPr>
      </w:pPr>
    </w:p>
    <w:p w:rsidR="008C4CEB" w:rsidRPr="00F8616B" w:rsidRDefault="008C4CEB" w:rsidP="00BC5B26">
      <w:pPr>
        <w:jc w:val="center"/>
        <w:rPr>
          <w:b/>
          <w:sz w:val="28"/>
          <w:szCs w:val="28"/>
        </w:rPr>
      </w:pPr>
      <w:r w:rsidRPr="00F8616B">
        <w:rPr>
          <w:b/>
          <w:sz w:val="28"/>
          <w:szCs w:val="28"/>
        </w:rPr>
        <w:t>2. Разработка рабочей программы</w:t>
      </w:r>
    </w:p>
    <w:p w:rsidR="008C4CEB" w:rsidRPr="00F8616B" w:rsidRDefault="008C4CEB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2.1. Разработка и утверждение рабочих программ по учебным предметам, относится к компетенции образовательного учреждения и реализуется им самостоятельно.</w:t>
      </w:r>
    </w:p>
    <w:p w:rsidR="00B33134" w:rsidRPr="00F8616B" w:rsidRDefault="008C4CEB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2.2. Рабочая программа  разрабатывается учителем (группой учителе</w:t>
      </w:r>
      <w:proofErr w:type="gramStart"/>
      <w:r w:rsidRPr="00F8616B">
        <w:rPr>
          <w:sz w:val="28"/>
          <w:szCs w:val="28"/>
        </w:rPr>
        <w:t>й</w:t>
      </w:r>
      <w:r w:rsidR="009672DE">
        <w:rPr>
          <w:sz w:val="28"/>
          <w:szCs w:val="28"/>
        </w:rPr>
        <w:t>-</w:t>
      </w:r>
      <w:proofErr w:type="gramEnd"/>
      <w:r w:rsidRPr="00F8616B">
        <w:rPr>
          <w:sz w:val="28"/>
          <w:szCs w:val="28"/>
        </w:rPr>
        <w:t xml:space="preserve"> специалистов по данному предмету).</w:t>
      </w:r>
      <w:r w:rsidR="00B33134" w:rsidRPr="00F8616B">
        <w:rPr>
          <w:sz w:val="28"/>
          <w:szCs w:val="28"/>
        </w:rPr>
        <w:t xml:space="preserve"> </w:t>
      </w:r>
    </w:p>
    <w:p w:rsidR="008C4CEB" w:rsidRPr="00F8616B" w:rsidRDefault="004F17FC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lastRenderedPageBreak/>
        <w:t>2</w:t>
      </w:r>
      <w:r w:rsidR="00B33134" w:rsidRPr="00F8616B">
        <w:rPr>
          <w:sz w:val="28"/>
          <w:szCs w:val="28"/>
        </w:rPr>
        <w:t>.</w:t>
      </w:r>
      <w:r w:rsidRPr="00F8616B">
        <w:rPr>
          <w:sz w:val="28"/>
          <w:szCs w:val="28"/>
        </w:rPr>
        <w:t>3</w:t>
      </w:r>
      <w:r w:rsidR="00B33134" w:rsidRPr="00F8616B">
        <w:rPr>
          <w:sz w:val="28"/>
          <w:szCs w:val="28"/>
        </w:rPr>
        <w:t xml:space="preserve">. </w:t>
      </w:r>
      <w:r w:rsidR="008C4CEB" w:rsidRPr="00F8616B">
        <w:rPr>
          <w:sz w:val="28"/>
          <w:szCs w:val="28"/>
        </w:rPr>
        <w:t xml:space="preserve">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8C4CEB" w:rsidRPr="00F8616B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федеральному государственному образовательному стандарту</w:t>
      </w:r>
      <w:r w:rsidR="00B33134" w:rsidRPr="00F8616B">
        <w:rPr>
          <w:sz w:val="28"/>
          <w:szCs w:val="28"/>
        </w:rPr>
        <w:t xml:space="preserve"> </w:t>
      </w:r>
      <w:r w:rsidR="009672DE">
        <w:rPr>
          <w:sz w:val="28"/>
          <w:szCs w:val="28"/>
        </w:rPr>
        <w:t xml:space="preserve">начального и </w:t>
      </w:r>
      <w:r w:rsidR="00222976">
        <w:rPr>
          <w:sz w:val="28"/>
          <w:szCs w:val="28"/>
        </w:rPr>
        <w:t>основного</w:t>
      </w:r>
      <w:r w:rsidR="00B33134" w:rsidRPr="00F8616B">
        <w:rPr>
          <w:sz w:val="28"/>
          <w:szCs w:val="28"/>
        </w:rPr>
        <w:t xml:space="preserve"> общего образования</w:t>
      </w:r>
      <w:r w:rsidRPr="00F8616B">
        <w:rPr>
          <w:sz w:val="28"/>
          <w:szCs w:val="28"/>
        </w:rPr>
        <w:t>;</w:t>
      </w:r>
    </w:p>
    <w:p w:rsidR="009672DE" w:rsidRPr="00F8616B" w:rsidRDefault="009672DE" w:rsidP="009672DE">
      <w:pPr>
        <w:tabs>
          <w:tab w:val="left" w:pos="540"/>
        </w:tabs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4DC" w:rsidRPr="00F8616B">
        <w:rPr>
          <w:sz w:val="28"/>
          <w:szCs w:val="28"/>
        </w:rPr>
        <w:t xml:space="preserve">требованиям к результатам освоения основной образовательной программы </w:t>
      </w:r>
      <w:r>
        <w:rPr>
          <w:sz w:val="28"/>
          <w:szCs w:val="28"/>
        </w:rPr>
        <w:t xml:space="preserve">   начального общего, основного</w:t>
      </w:r>
      <w:r w:rsidRPr="00F8616B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 xml:space="preserve">и среднего (полного) общего </w:t>
      </w:r>
      <w:r w:rsidRPr="00F8616B">
        <w:rPr>
          <w:sz w:val="28"/>
          <w:szCs w:val="28"/>
        </w:rPr>
        <w:t>образования.</w:t>
      </w:r>
    </w:p>
    <w:p w:rsidR="008A34DC" w:rsidRPr="00F8616B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программе формирования универсальных учебных действий;</w:t>
      </w:r>
    </w:p>
    <w:p w:rsidR="008C4CEB" w:rsidRPr="00F8616B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основной образовательной программе </w:t>
      </w:r>
      <w:r w:rsidR="009672DE">
        <w:rPr>
          <w:sz w:val="28"/>
          <w:szCs w:val="28"/>
        </w:rPr>
        <w:t xml:space="preserve">начального общего, </w:t>
      </w:r>
      <w:r w:rsidR="00222976">
        <w:rPr>
          <w:sz w:val="28"/>
          <w:szCs w:val="28"/>
        </w:rPr>
        <w:t xml:space="preserve">основного </w:t>
      </w:r>
      <w:r w:rsidRPr="00F8616B">
        <w:rPr>
          <w:sz w:val="28"/>
          <w:szCs w:val="28"/>
        </w:rPr>
        <w:t>общего</w:t>
      </w:r>
      <w:r w:rsidR="009672DE">
        <w:rPr>
          <w:sz w:val="28"/>
          <w:szCs w:val="28"/>
        </w:rPr>
        <w:t xml:space="preserve">, </w:t>
      </w:r>
      <w:r w:rsidRPr="00F8616B">
        <w:rPr>
          <w:sz w:val="28"/>
          <w:szCs w:val="28"/>
        </w:rPr>
        <w:t xml:space="preserve"> </w:t>
      </w:r>
      <w:r w:rsidR="009672DE">
        <w:rPr>
          <w:sz w:val="28"/>
          <w:szCs w:val="28"/>
        </w:rPr>
        <w:t xml:space="preserve">среднего (полного) общего </w:t>
      </w:r>
      <w:r w:rsidRPr="00F8616B">
        <w:rPr>
          <w:sz w:val="28"/>
          <w:szCs w:val="28"/>
        </w:rPr>
        <w:t>образования;</w:t>
      </w:r>
    </w:p>
    <w:p w:rsidR="008C4CEB" w:rsidRPr="00F8616B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примерной программе </w:t>
      </w:r>
      <w:r w:rsidR="00011965">
        <w:rPr>
          <w:sz w:val="28"/>
          <w:szCs w:val="28"/>
        </w:rPr>
        <w:t>учебного предмета;</w:t>
      </w:r>
    </w:p>
    <w:p w:rsidR="008C4CEB" w:rsidRPr="00F8616B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федеральному перечню  учебников.</w:t>
      </w:r>
    </w:p>
    <w:p w:rsidR="00641AA0" w:rsidRPr="00F8616B" w:rsidRDefault="00641AA0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2.</w:t>
      </w:r>
      <w:r w:rsidR="00011965">
        <w:rPr>
          <w:sz w:val="28"/>
          <w:szCs w:val="28"/>
        </w:rPr>
        <w:t>4</w:t>
      </w:r>
      <w:r w:rsidRPr="00F8616B">
        <w:rPr>
          <w:sz w:val="28"/>
          <w:szCs w:val="28"/>
        </w:rPr>
        <w:t>. Рабочая программа учебного предмета может быть единой для всех работающих в данной школе учителей или индивидуальной.</w:t>
      </w:r>
    </w:p>
    <w:p w:rsidR="00641AA0" w:rsidRPr="00011965" w:rsidRDefault="00641AA0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2.</w:t>
      </w:r>
      <w:r w:rsidR="00011965">
        <w:rPr>
          <w:sz w:val="28"/>
          <w:szCs w:val="28"/>
        </w:rPr>
        <w:t>5</w:t>
      </w:r>
      <w:r w:rsidRPr="00F8616B">
        <w:rPr>
          <w:sz w:val="28"/>
          <w:szCs w:val="28"/>
        </w:rPr>
        <w:t xml:space="preserve">. Рабочая программа учебного </w:t>
      </w:r>
      <w:r w:rsidR="00011965">
        <w:rPr>
          <w:sz w:val="28"/>
          <w:szCs w:val="28"/>
        </w:rPr>
        <w:t>п</w:t>
      </w:r>
      <w:r w:rsidRPr="00F8616B">
        <w:rPr>
          <w:sz w:val="28"/>
          <w:szCs w:val="28"/>
        </w:rPr>
        <w:t xml:space="preserve">редмета является основой для создания учителем </w:t>
      </w:r>
      <w:r w:rsidRPr="00011965">
        <w:rPr>
          <w:sz w:val="28"/>
          <w:szCs w:val="28"/>
        </w:rPr>
        <w:t>календарно-тематического планирования учебного курса на каждый учебный год</w:t>
      </w:r>
      <w:r w:rsidR="00011965">
        <w:rPr>
          <w:sz w:val="28"/>
          <w:szCs w:val="28"/>
        </w:rPr>
        <w:t xml:space="preserve"> с учетом организационно-педагогических условий школы в целом и конкретного класса, в котором работает учитель.</w:t>
      </w:r>
    </w:p>
    <w:p w:rsidR="00641AA0" w:rsidRDefault="00641AA0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2.</w:t>
      </w:r>
      <w:r w:rsidR="00011965">
        <w:rPr>
          <w:sz w:val="28"/>
          <w:szCs w:val="28"/>
        </w:rPr>
        <w:t>6</w:t>
      </w:r>
      <w:r w:rsidRPr="00F8616B">
        <w:rPr>
          <w:sz w:val="28"/>
          <w:szCs w:val="28"/>
        </w:rPr>
        <w:t>. Если в примерной 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011965" w:rsidRDefault="00011965" w:rsidP="00BC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2.7.Рабочие программы рассматриваются и обсуждаются на заседании ШМО, согласовываются с заместителем директора по УВР и представляются на </w:t>
      </w:r>
      <w:r w:rsidR="00802635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 руководителю ОУ. При несоответствии рабочей программы </w:t>
      </w:r>
      <w:r w:rsidR="00802635">
        <w:rPr>
          <w:sz w:val="28"/>
          <w:szCs w:val="28"/>
        </w:rPr>
        <w:t>установленным требованиям, заместитель директора указывает на необходимость  доработки с указанием конкретного срока.</w:t>
      </w:r>
    </w:p>
    <w:p w:rsidR="00802635" w:rsidRPr="00F8616B" w:rsidRDefault="00802635" w:rsidP="00BC5B26">
      <w:pPr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7D31B3" w:rsidRPr="007D31B3">
        <w:rPr>
          <w:sz w:val="28"/>
          <w:szCs w:val="28"/>
        </w:rPr>
        <w:t xml:space="preserve"> </w:t>
      </w:r>
      <w:r w:rsidR="007D31B3" w:rsidRPr="00F8616B">
        <w:rPr>
          <w:sz w:val="28"/>
          <w:szCs w:val="28"/>
        </w:rPr>
        <w:t>Рабочая программа</w:t>
      </w:r>
      <w:r w:rsidR="007D31B3">
        <w:rPr>
          <w:sz w:val="28"/>
          <w:szCs w:val="28"/>
        </w:rPr>
        <w:t xml:space="preserve"> является обязательным документом для административного контроля полного освоения содержания учебного контроля обучающимися и достижения ими планируемых результатов на базовом и повышенном уровнях.</w:t>
      </w:r>
    </w:p>
    <w:p w:rsidR="008C4CEB" w:rsidRPr="00F8616B" w:rsidRDefault="008C4CEB" w:rsidP="00F360A1">
      <w:pPr>
        <w:ind w:left="360"/>
        <w:jc w:val="both"/>
        <w:rPr>
          <w:sz w:val="28"/>
          <w:szCs w:val="28"/>
        </w:rPr>
      </w:pPr>
    </w:p>
    <w:p w:rsidR="008C4CEB" w:rsidRPr="00F8616B" w:rsidRDefault="008C4CEB" w:rsidP="00BC5B26">
      <w:pPr>
        <w:jc w:val="both"/>
        <w:rPr>
          <w:b/>
          <w:sz w:val="28"/>
          <w:szCs w:val="28"/>
        </w:rPr>
      </w:pPr>
      <w:r w:rsidRPr="00F8616B">
        <w:rPr>
          <w:b/>
          <w:sz w:val="28"/>
          <w:szCs w:val="28"/>
        </w:rPr>
        <w:t xml:space="preserve">             3.  </w:t>
      </w:r>
      <w:r w:rsidR="007D31B3">
        <w:rPr>
          <w:b/>
          <w:sz w:val="28"/>
          <w:szCs w:val="28"/>
        </w:rPr>
        <w:t xml:space="preserve"> О</w:t>
      </w:r>
      <w:r w:rsidR="00B33134" w:rsidRPr="00F8616B">
        <w:rPr>
          <w:b/>
          <w:sz w:val="28"/>
          <w:szCs w:val="28"/>
        </w:rPr>
        <w:t>формление</w:t>
      </w:r>
      <w:r w:rsidRPr="00F8616B">
        <w:rPr>
          <w:b/>
          <w:sz w:val="28"/>
          <w:szCs w:val="28"/>
        </w:rPr>
        <w:t xml:space="preserve"> и </w:t>
      </w:r>
      <w:r w:rsidR="007D31B3">
        <w:rPr>
          <w:b/>
          <w:sz w:val="28"/>
          <w:szCs w:val="28"/>
        </w:rPr>
        <w:t>с</w:t>
      </w:r>
      <w:r w:rsidR="007D31B3" w:rsidRPr="00F8616B">
        <w:rPr>
          <w:b/>
          <w:sz w:val="28"/>
          <w:szCs w:val="28"/>
        </w:rPr>
        <w:t xml:space="preserve">труктура </w:t>
      </w:r>
      <w:r w:rsidRPr="00F8616B">
        <w:rPr>
          <w:b/>
          <w:sz w:val="28"/>
          <w:szCs w:val="28"/>
        </w:rPr>
        <w:t>рабочей программы</w:t>
      </w:r>
    </w:p>
    <w:p w:rsidR="00B33134" w:rsidRPr="00F8616B" w:rsidRDefault="008C4CEB" w:rsidP="009672DE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8616B">
        <w:rPr>
          <w:sz w:val="28"/>
          <w:szCs w:val="28"/>
        </w:rPr>
        <w:t>3.</w:t>
      </w:r>
      <w:r w:rsidR="00B33134" w:rsidRPr="00F8616B">
        <w:rPr>
          <w:sz w:val="28"/>
          <w:szCs w:val="28"/>
        </w:rPr>
        <w:t>1</w:t>
      </w:r>
      <w:r w:rsidRPr="00F8616B">
        <w:rPr>
          <w:sz w:val="28"/>
          <w:szCs w:val="28"/>
        </w:rPr>
        <w:t>. Рабочая программа учебного предмета должна быть оформлена по образцу, аккуратно, без исправлений выполнена на компьютере.</w:t>
      </w:r>
      <w:r w:rsidR="00641AA0" w:rsidRPr="00F8616B">
        <w:rPr>
          <w:sz w:val="28"/>
          <w:szCs w:val="28"/>
        </w:rPr>
        <w:t xml:space="preserve"> </w:t>
      </w:r>
      <w:r w:rsidR="00B33134" w:rsidRPr="00F8616B">
        <w:rPr>
          <w:rStyle w:val="FontStyle43"/>
          <w:sz w:val="28"/>
          <w:szCs w:val="28"/>
        </w:rPr>
        <w:t xml:space="preserve">Календарно-тематическое планирование </w:t>
      </w:r>
      <w:r w:rsidR="00E47E7B">
        <w:rPr>
          <w:rStyle w:val="FontStyle43"/>
          <w:sz w:val="28"/>
          <w:szCs w:val="28"/>
        </w:rPr>
        <w:t xml:space="preserve">может быть оформлено </w:t>
      </w:r>
      <w:r w:rsidR="00B33134" w:rsidRPr="00F8616B">
        <w:rPr>
          <w:rStyle w:val="FontStyle43"/>
          <w:sz w:val="28"/>
          <w:szCs w:val="28"/>
        </w:rPr>
        <w:t xml:space="preserve"> в виде таблицы.</w:t>
      </w:r>
    </w:p>
    <w:p w:rsidR="008C4CEB" w:rsidRPr="00F8616B" w:rsidRDefault="008C4CEB" w:rsidP="00BC5B26">
      <w:pPr>
        <w:jc w:val="both"/>
        <w:rPr>
          <w:b/>
          <w:i/>
          <w:sz w:val="28"/>
          <w:szCs w:val="28"/>
        </w:rPr>
      </w:pPr>
      <w:r w:rsidRPr="00F8616B">
        <w:rPr>
          <w:sz w:val="28"/>
          <w:szCs w:val="28"/>
        </w:rPr>
        <w:t>3.</w:t>
      </w:r>
      <w:r w:rsidR="007D31B3">
        <w:rPr>
          <w:sz w:val="28"/>
          <w:szCs w:val="28"/>
        </w:rPr>
        <w:t>2</w:t>
      </w:r>
      <w:r w:rsidRPr="00F8616B">
        <w:rPr>
          <w:sz w:val="28"/>
          <w:szCs w:val="28"/>
        </w:rPr>
        <w:t>. Структура рабочей программы</w:t>
      </w:r>
      <w:r w:rsidR="00E47E7B">
        <w:rPr>
          <w:sz w:val="28"/>
          <w:szCs w:val="28"/>
        </w:rPr>
        <w:t>:</w:t>
      </w:r>
      <w:r w:rsidRPr="00F8616B">
        <w:rPr>
          <w:b/>
          <w:i/>
          <w:sz w:val="28"/>
          <w:szCs w:val="28"/>
        </w:rPr>
        <w:t xml:space="preserve"> </w:t>
      </w:r>
    </w:p>
    <w:p w:rsidR="008C4CEB" w:rsidRPr="00F8616B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Титульный лист.</w:t>
      </w:r>
    </w:p>
    <w:p w:rsidR="00975A31" w:rsidRPr="00F8616B" w:rsidRDefault="007D31B3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обучения: л</w:t>
      </w:r>
      <w:r w:rsidR="00975A31" w:rsidRPr="00F8616B">
        <w:rPr>
          <w:sz w:val="28"/>
          <w:szCs w:val="28"/>
        </w:rPr>
        <w:t xml:space="preserve">ичностные, </w:t>
      </w:r>
      <w:proofErr w:type="spellStart"/>
      <w:r w:rsidR="00975A31" w:rsidRPr="00F8616B">
        <w:rPr>
          <w:sz w:val="28"/>
          <w:szCs w:val="28"/>
        </w:rPr>
        <w:t>метапредметные</w:t>
      </w:r>
      <w:proofErr w:type="spellEnd"/>
      <w:r w:rsidR="00975A31" w:rsidRPr="00F8616B">
        <w:rPr>
          <w:sz w:val="28"/>
          <w:szCs w:val="28"/>
        </w:rPr>
        <w:t xml:space="preserve"> и предметные результаты освоения конк</w:t>
      </w:r>
      <w:r>
        <w:rPr>
          <w:sz w:val="28"/>
          <w:szCs w:val="28"/>
        </w:rPr>
        <w:t>ретного учебного предмета.</w:t>
      </w:r>
    </w:p>
    <w:p w:rsidR="008C4CEB" w:rsidRPr="00F8616B" w:rsidRDefault="008C4CEB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Сод</w:t>
      </w:r>
      <w:r w:rsidR="007D31B3">
        <w:rPr>
          <w:sz w:val="28"/>
          <w:szCs w:val="28"/>
        </w:rPr>
        <w:t>ержание учебного предмета</w:t>
      </w:r>
      <w:r w:rsidRPr="00F8616B">
        <w:rPr>
          <w:sz w:val="28"/>
          <w:szCs w:val="28"/>
        </w:rPr>
        <w:t>.</w:t>
      </w:r>
    </w:p>
    <w:p w:rsidR="008C4CEB" w:rsidRPr="00F8616B" w:rsidRDefault="00641AA0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t>Календарно-т</w:t>
      </w:r>
      <w:r w:rsidR="008C4CEB" w:rsidRPr="00F8616B">
        <w:rPr>
          <w:sz w:val="28"/>
          <w:szCs w:val="28"/>
        </w:rPr>
        <w:t>ематическое планирование с указанием основных видов учебной деятельности обучающихся.</w:t>
      </w:r>
    </w:p>
    <w:p w:rsidR="00975A31" w:rsidRPr="00F8616B" w:rsidRDefault="00975A31" w:rsidP="00F360A1">
      <w:pPr>
        <w:numPr>
          <w:ilvl w:val="0"/>
          <w:numId w:val="25"/>
        </w:numPr>
        <w:tabs>
          <w:tab w:val="left" w:pos="1560"/>
        </w:tabs>
        <w:ind w:left="1560" w:hanging="567"/>
        <w:jc w:val="both"/>
        <w:rPr>
          <w:sz w:val="28"/>
          <w:szCs w:val="28"/>
        </w:rPr>
      </w:pPr>
      <w:r w:rsidRPr="00F8616B">
        <w:rPr>
          <w:sz w:val="28"/>
          <w:szCs w:val="28"/>
        </w:rPr>
        <w:lastRenderedPageBreak/>
        <w:t>Описание материально-технического</w:t>
      </w:r>
      <w:r w:rsidR="007D31B3">
        <w:rPr>
          <w:sz w:val="28"/>
          <w:szCs w:val="28"/>
        </w:rPr>
        <w:t>, учебно-методического обеспечения</w:t>
      </w:r>
      <w:r w:rsidRPr="00F8616B">
        <w:rPr>
          <w:sz w:val="28"/>
          <w:szCs w:val="28"/>
        </w:rPr>
        <w:t xml:space="preserve"> образовательного процесса</w:t>
      </w:r>
      <w:proofErr w:type="gramStart"/>
      <w:r w:rsidR="00F360A1" w:rsidRPr="00F8616B">
        <w:rPr>
          <w:sz w:val="28"/>
          <w:szCs w:val="28"/>
        </w:rPr>
        <w:t>.</w:t>
      </w:r>
      <w:proofErr w:type="gramEnd"/>
      <w:r w:rsidR="00787A93">
        <w:rPr>
          <w:sz w:val="28"/>
          <w:szCs w:val="28"/>
        </w:rPr>
        <w:t xml:space="preserve"> (</w:t>
      </w:r>
      <w:proofErr w:type="gramStart"/>
      <w:r w:rsidR="007D31B3">
        <w:rPr>
          <w:sz w:val="28"/>
          <w:szCs w:val="28"/>
        </w:rPr>
        <w:t>р</w:t>
      </w:r>
      <w:proofErr w:type="gramEnd"/>
      <w:r w:rsidR="007D31B3">
        <w:rPr>
          <w:sz w:val="28"/>
          <w:szCs w:val="28"/>
        </w:rPr>
        <w:t>екомендательно)</w:t>
      </w:r>
    </w:p>
    <w:p w:rsidR="00BD560D" w:rsidRPr="00F8616B" w:rsidRDefault="00786F07" w:rsidP="00BC5B2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3.3</w:t>
      </w:r>
      <w:r w:rsidR="004F17FC" w:rsidRPr="00F8616B">
        <w:rPr>
          <w:sz w:val="28"/>
          <w:szCs w:val="28"/>
        </w:rPr>
        <w:t xml:space="preserve">. </w:t>
      </w:r>
      <w:r w:rsidR="00BD560D" w:rsidRPr="00F8616B">
        <w:rPr>
          <w:bCs/>
          <w:sz w:val="28"/>
          <w:szCs w:val="28"/>
        </w:rPr>
        <w:t>Структурные элементы рабочей программы</w:t>
      </w:r>
      <w:r w:rsidR="00E47E7B">
        <w:rPr>
          <w:bCs/>
          <w:sz w:val="28"/>
          <w:szCs w:val="28"/>
        </w:rPr>
        <w:t>:</w:t>
      </w:r>
    </w:p>
    <w:p w:rsidR="00BD560D" w:rsidRPr="00F8616B" w:rsidRDefault="00BD560D" w:rsidP="00F360A1">
      <w:pPr>
        <w:shd w:val="clear" w:color="auto" w:fill="FFFFFF"/>
        <w:jc w:val="center"/>
        <w:rPr>
          <w:sz w:val="20"/>
          <w:szCs w:val="2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7866"/>
      </w:tblGrid>
      <w:tr w:rsidR="00BD560D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F360A1">
            <w:pPr>
              <w:shd w:val="clear" w:color="auto" w:fill="FFFFFF"/>
              <w:jc w:val="center"/>
              <w:rPr>
                <w:b/>
              </w:rPr>
            </w:pPr>
            <w:r w:rsidRPr="00F8616B">
              <w:rPr>
                <w:b/>
              </w:rPr>
              <w:t xml:space="preserve">Элементы </w:t>
            </w:r>
          </w:p>
          <w:p w:rsidR="00BD560D" w:rsidRPr="00F8616B" w:rsidRDefault="00BD560D" w:rsidP="00F360A1">
            <w:pPr>
              <w:shd w:val="clear" w:color="auto" w:fill="FFFFFF"/>
              <w:jc w:val="center"/>
              <w:rPr>
                <w:b/>
              </w:rPr>
            </w:pPr>
            <w:r w:rsidRPr="00F8616B">
              <w:rPr>
                <w:b/>
              </w:rPr>
              <w:t>рабочей</w:t>
            </w:r>
          </w:p>
          <w:p w:rsidR="00BD560D" w:rsidRPr="00F8616B" w:rsidRDefault="00BD560D" w:rsidP="00F360A1">
            <w:pPr>
              <w:shd w:val="clear" w:color="auto" w:fill="FFFFFF"/>
              <w:jc w:val="center"/>
              <w:rPr>
                <w:b/>
              </w:rPr>
            </w:pPr>
            <w:r w:rsidRPr="00F8616B">
              <w:rPr>
                <w:b/>
              </w:rPr>
              <w:t xml:space="preserve">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F360A1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F8616B">
              <w:rPr>
                <w:b/>
              </w:rPr>
              <w:t>Содержание элементов рабочей программы</w:t>
            </w:r>
          </w:p>
        </w:tc>
      </w:tr>
      <w:tr w:rsidR="00BD560D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BC5B26">
            <w:pPr>
              <w:shd w:val="clear" w:color="auto" w:fill="FFFFFF"/>
            </w:pPr>
            <w:r w:rsidRPr="00F8616B">
              <w:t>Титульный лист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rPr>
                <w:bCs/>
              </w:rPr>
              <w:t>- п</w:t>
            </w:r>
            <w:r w:rsidRPr="00F8616B">
              <w:t>олное наименование образовательного учреждения;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>- гриф утверждения программы (</w:t>
            </w:r>
            <w:r w:rsidR="00786F07">
              <w:t xml:space="preserve">ШМО, </w:t>
            </w:r>
            <w:r w:rsidR="00E857B1" w:rsidRPr="00F8616B">
              <w:t xml:space="preserve"> </w:t>
            </w:r>
            <w:proofErr w:type="spellStart"/>
            <w:r w:rsidR="00E857B1" w:rsidRPr="00F8616B">
              <w:t>зам</w:t>
            </w:r>
            <w:proofErr w:type="gramStart"/>
            <w:r w:rsidR="00786F07">
              <w:t>.д</w:t>
            </w:r>
            <w:proofErr w:type="gramEnd"/>
            <w:r w:rsidR="00786F07">
              <w:t>и</w:t>
            </w:r>
            <w:r w:rsidR="00E857B1" w:rsidRPr="00F8616B">
              <w:t>ректора</w:t>
            </w:r>
            <w:proofErr w:type="spellEnd"/>
            <w:r w:rsidR="00E857B1" w:rsidRPr="00F8616B">
              <w:t xml:space="preserve"> по УВР</w:t>
            </w:r>
            <w:r w:rsidRPr="00F8616B">
              <w:t xml:space="preserve"> и директором школы с указанием даты);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 xml:space="preserve">- название учебного </w:t>
            </w:r>
            <w:r w:rsidR="00786F07">
              <w:t>предмета</w:t>
            </w:r>
            <w:r w:rsidRPr="00F8616B">
              <w:t>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 xml:space="preserve">- указание </w:t>
            </w:r>
            <w:r w:rsidR="005D5C38" w:rsidRPr="00F8616B">
              <w:t>класса</w:t>
            </w:r>
            <w:r w:rsidRPr="00F8616B">
              <w:t xml:space="preserve">, </w:t>
            </w:r>
            <w:r w:rsidR="005D5C38" w:rsidRPr="00F8616B">
              <w:t xml:space="preserve">где реализуется </w:t>
            </w:r>
            <w:r w:rsidRPr="00F8616B">
              <w:t xml:space="preserve"> программа;</w:t>
            </w:r>
          </w:p>
          <w:p w:rsidR="00BD560D" w:rsidRPr="00F8616B" w:rsidRDefault="00BD560D" w:rsidP="00F360A1">
            <w:pPr>
              <w:shd w:val="clear" w:color="auto" w:fill="FFFFFF"/>
              <w:adjustRightInd w:val="0"/>
              <w:jc w:val="both"/>
            </w:pPr>
            <w:r w:rsidRPr="00F8616B">
              <w:t xml:space="preserve">- фамилию, имя и отчество </w:t>
            </w:r>
            <w:r w:rsidR="00786F07">
              <w:t xml:space="preserve">учителя, составителя рабочей программы, </w:t>
            </w:r>
            <w:r w:rsidR="005D5C38" w:rsidRPr="00F8616B">
              <w:t>квалификационная категория</w:t>
            </w:r>
            <w:r w:rsidRPr="00F8616B">
              <w:t>;</w:t>
            </w:r>
          </w:p>
          <w:p w:rsidR="00BD560D" w:rsidRPr="00F8616B" w:rsidRDefault="00BD560D" w:rsidP="00F360A1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F8616B">
              <w:rPr>
                <w:color w:val="auto"/>
              </w:rPr>
              <w:t>- год разработки программы</w:t>
            </w:r>
          </w:p>
        </w:tc>
      </w:tr>
      <w:tr w:rsidR="00641AA0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A0" w:rsidRPr="00F8616B" w:rsidRDefault="00786F07" w:rsidP="00BC5B26">
            <w:r>
              <w:rPr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F07" w:rsidRDefault="00AC22C9" w:rsidP="00F360A1">
            <w:pPr>
              <w:jc w:val="both"/>
            </w:pPr>
            <w:r w:rsidRPr="00F8616B">
              <w:t xml:space="preserve">Требования к уровню подготовки учащихся, обучающихся по данной программе. </w:t>
            </w:r>
            <w:r w:rsidR="004F17FC" w:rsidRPr="00F8616B">
              <w:t xml:space="preserve">Личностные, </w:t>
            </w:r>
            <w:proofErr w:type="spellStart"/>
            <w:r w:rsidR="004F17FC" w:rsidRPr="00F8616B">
              <w:t>метапредметные</w:t>
            </w:r>
            <w:proofErr w:type="spellEnd"/>
            <w:r w:rsidR="004F17FC" w:rsidRPr="00F8616B">
              <w:t xml:space="preserve"> и предметные результаты освоения конкретного учебного предмета</w:t>
            </w:r>
            <w:r w:rsidRPr="00F8616B">
              <w:t xml:space="preserve"> в</w:t>
            </w:r>
            <w:r w:rsidR="004A24D2" w:rsidRPr="00F8616B">
              <w:t xml:space="preserve"> соответствии с требованиями ФГОС </w:t>
            </w:r>
          </w:p>
          <w:p w:rsidR="00786F07" w:rsidRDefault="00AC22C9" w:rsidP="00786F07">
            <w:pPr>
              <w:jc w:val="both"/>
            </w:pPr>
            <w:r w:rsidRPr="00F8616B">
              <w:t xml:space="preserve">Требования к подготовке учащихся по предмету в полном объеме совпадают с требованиями ФГОС </w:t>
            </w:r>
          </w:p>
          <w:p w:rsidR="00641AA0" w:rsidRPr="00F8616B" w:rsidRDefault="00AC22C9" w:rsidP="00786F07">
            <w:pPr>
              <w:jc w:val="both"/>
            </w:pPr>
            <w:r w:rsidRPr="00F8616B">
              <w:t xml:space="preserve">Требования задаются в </w:t>
            </w:r>
            <w:proofErr w:type="spellStart"/>
            <w:r w:rsidRPr="00F8616B">
              <w:t>деятельностной</w:t>
            </w:r>
            <w:proofErr w:type="spellEnd"/>
            <w:r w:rsidRPr="00F8616B"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BD560D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BC5B26">
            <w:pPr>
              <w:shd w:val="clear" w:color="auto" w:fill="FFFFFF"/>
            </w:pPr>
            <w:r w:rsidRPr="00F8616B">
              <w:t>Содержание тем учебного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0D" w:rsidRPr="00F8616B" w:rsidRDefault="00BD560D" w:rsidP="00786F07">
            <w:pPr>
              <w:numPr>
                <w:ilvl w:val="0"/>
                <w:numId w:val="35"/>
              </w:numPr>
              <w:shd w:val="clear" w:color="auto" w:fill="FFFFFF"/>
              <w:adjustRightInd w:val="0"/>
              <w:jc w:val="both"/>
            </w:pPr>
            <w:r w:rsidRPr="00F8616B">
              <w:t>перечень и название раздела и тем курса;</w:t>
            </w:r>
          </w:p>
          <w:p w:rsidR="00BD560D" w:rsidRPr="00F8616B" w:rsidRDefault="00BD560D" w:rsidP="00786F07">
            <w:pPr>
              <w:numPr>
                <w:ilvl w:val="0"/>
                <w:numId w:val="35"/>
              </w:numPr>
              <w:shd w:val="clear" w:color="auto" w:fill="FFFFFF"/>
              <w:adjustRightInd w:val="0"/>
              <w:jc w:val="both"/>
            </w:pPr>
            <w:r w:rsidRPr="00F8616B">
              <w:t>необходимое количество часов для изучения раздела, темы;</w:t>
            </w:r>
          </w:p>
          <w:p w:rsidR="00BD560D" w:rsidRPr="00F8616B" w:rsidRDefault="00786F07" w:rsidP="00786F07">
            <w:pPr>
              <w:numPr>
                <w:ilvl w:val="0"/>
                <w:numId w:val="35"/>
              </w:numPr>
              <w:shd w:val="clear" w:color="auto" w:fill="FFFFFF"/>
              <w:adjustRightInd w:val="0"/>
              <w:jc w:val="both"/>
            </w:pPr>
            <w:r>
              <w:t xml:space="preserve">краткое </w:t>
            </w:r>
            <w:r w:rsidR="00BD560D" w:rsidRPr="00F8616B">
              <w:t xml:space="preserve">содержание учебной темы: </w:t>
            </w:r>
          </w:p>
          <w:p w:rsidR="00BD560D" w:rsidRPr="00F8616B" w:rsidRDefault="00786F07" w:rsidP="00786F07">
            <w:pPr>
              <w:shd w:val="clear" w:color="auto" w:fill="FFFFFF"/>
              <w:adjustRightInd w:val="0"/>
              <w:jc w:val="both"/>
            </w:pPr>
            <w:r>
              <w:t>-</w:t>
            </w:r>
            <w:r w:rsidR="00BD560D" w:rsidRPr="00F8616B">
              <w:t xml:space="preserve">основные изучаемые вопросы; </w:t>
            </w:r>
          </w:p>
          <w:p w:rsidR="00BD560D" w:rsidRPr="00F8616B" w:rsidRDefault="00E47E7B" w:rsidP="00E47E7B">
            <w:pPr>
              <w:shd w:val="clear" w:color="auto" w:fill="FFFFFF"/>
              <w:adjustRightInd w:val="0"/>
              <w:jc w:val="both"/>
            </w:pPr>
            <w:r>
              <w:t>-</w:t>
            </w:r>
            <w:r w:rsidR="00BD560D" w:rsidRPr="00F8616B">
              <w:t xml:space="preserve">требования к знаниям и умениям </w:t>
            </w:r>
            <w:proofErr w:type="gramStart"/>
            <w:r w:rsidR="00BD560D" w:rsidRPr="00F8616B">
              <w:t>обучающихся</w:t>
            </w:r>
            <w:proofErr w:type="gramEnd"/>
            <w:r w:rsidR="00FA652F" w:rsidRPr="00F8616B">
              <w:t xml:space="preserve"> к концу изучения раздела</w:t>
            </w:r>
            <w:r w:rsidR="00BD560D" w:rsidRPr="00F8616B">
              <w:t>;</w:t>
            </w:r>
          </w:p>
          <w:p w:rsidR="00BD560D" w:rsidRDefault="00E47E7B" w:rsidP="00E47E7B">
            <w:pPr>
              <w:shd w:val="clear" w:color="auto" w:fill="FFFFFF"/>
              <w:adjustRightInd w:val="0"/>
              <w:jc w:val="both"/>
            </w:pPr>
            <w:r>
              <w:t>-</w:t>
            </w:r>
            <w:r w:rsidR="00BD560D" w:rsidRPr="00F8616B">
              <w:t>формы и вопросы контроля;</w:t>
            </w:r>
          </w:p>
          <w:p w:rsidR="00BD560D" w:rsidRPr="00F8616B" w:rsidRDefault="00E47E7B" w:rsidP="00E47E7B">
            <w:pPr>
              <w:shd w:val="clear" w:color="auto" w:fill="FFFFFF"/>
              <w:adjustRightInd w:val="0"/>
              <w:jc w:val="both"/>
            </w:pPr>
            <w:r>
              <w:t>-национально-региональный компонент содержания предмета.</w:t>
            </w:r>
          </w:p>
        </w:tc>
      </w:tr>
      <w:tr w:rsidR="0052030A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52030A" w:rsidP="00BC5B26">
            <w:r w:rsidRPr="00F8616B">
              <w:t>Календарно-тематическое планирование с указанием основных видов у</w:t>
            </w:r>
            <w:r w:rsidR="00F360A1" w:rsidRPr="00F8616B">
              <w:t>чебной деятельности обучающихся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перечень разделов, тем и последовательность их изучения;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количество часов на изучение каждого раздела и каждой темы;</w:t>
            </w:r>
          </w:p>
          <w:p w:rsidR="00E47E7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>- темы отдельных уроков</w:t>
            </w:r>
            <w:r w:rsidR="00E47E7B">
              <w:t>, даты их проведения</w:t>
            </w:r>
          </w:p>
          <w:p w:rsidR="0052030A" w:rsidRPr="00F8616B" w:rsidRDefault="00E47E7B" w:rsidP="00F360A1">
            <w:pPr>
              <w:shd w:val="clear" w:color="auto" w:fill="FFFFFF"/>
              <w:ind w:right="41"/>
              <w:jc w:val="both"/>
            </w:pPr>
            <w:r>
              <w:t>-практическая часть программы</w:t>
            </w:r>
            <w:r w:rsidR="0052030A" w:rsidRPr="00F8616B">
              <w:t xml:space="preserve"> (</w:t>
            </w:r>
            <w:r>
              <w:t>контрольные, лабораторные, практические работы, зачеты и т.д.)</w:t>
            </w:r>
            <w:r w:rsidR="0052030A" w:rsidRPr="00F8616B">
              <w:t>;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 xml:space="preserve">- </w:t>
            </w:r>
            <w:r w:rsidR="00E47E7B">
              <w:t>УУД (к разделу);</w:t>
            </w:r>
            <w:r w:rsidRPr="00F8616B">
              <w:t xml:space="preserve"> </w:t>
            </w:r>
          </w:p>
          <w:p w:rsidR="0052030A" w:rsidRPr="00F8616B" w:rsidRDefault="0052030A" w:rsidP="00F360A1">
            <w:pPr>
              <w:shd w:val="clear" w:color="auto" w:fill="FFFFFF"/>
              <w:ind w:right="41"/>
              <w:jc w:val="both"/>
            </w:pPr>
            <w:r w:rsidRPr="00F8616B">
              <w:t xml:space="preserve">- </w:t>
            </w:r>
            <w:r w:rsidR="00E47E7B">
              <w:t xml:space="preserve">основные виды  учебной деятельности </w:t>
            </w:r>
            <w:proofErr w:type="gramStart"/>
            <w:r w:rsidR="00E47E7B">
              <w:t>обучающихся</w:t>
            </w:r>
            <w:proofErr w:type="gramEnd"/>
            <w:r w:rsidR="00E47E7B">
              <w:t>;</w:t>
            </w:r>
          </w:p>
          <w:p w:rsidR="0052030A" w:rsidRPr="00F8616B" w:rsidRDefault="0052030A" w:rsidP="00E47E7B">
            <w:pPr>
              <w:jc w:val="both"/>
              <w:rPr>
                <w:sz w:val="28"/>
                <w:szCs w:val="28"/>
              </w:rPr>
            </w:pPr>
            <w:r w:rsidRPr="00F8616B">
              <w:t xml:space="preserve">- </w:t>
            </w:r>
            <w:r w:rsidR="00E47E7B">
              <w:t>формы урока, виды контроля на уроках.</w:t>
            </w:r>
          </w:p>
        </w:tc>
      </w:tr>
      <w:tr w:rsidR="0052030A" w:rsidRPr="00F8616B" w:rsidTr="00FA652F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0A" w:rsidRPr="00F8616B" w:rsidRDefault="00E47E7B" w:rsidP="00BC5B26">
            <w:r>
              <w:t xml:space="preserve">Материально-техническое и учебно-методическое  обеспечение </w:t>
            </w:r>
            <w:r w:rsidR="0052030A" w:rsidRPr="00F8616B">
              <w:t>образовательного процесса</w:t>
            </w:r>
          </w:p>
          <w:p w:rsidR="0052030A" w:rsidRPr="00F8616B" w:rsidRDefault="007968A5" w:rsidP="00BC5B26">
            <w:pPr>
              <w:shd w:val="clear" w:color="auto" w:fill="FFFFFF"/>
            </w:pPr>
            <w:r>
              <w:t>(рекомендательно)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8A5" w:rsidRDefault="0052030A" w:rsidP="007968A5">
            <w:pPr>
              <w:ind w:left="30"/>
              <w:jc w:val="both"/>
            </w:pPr>
            <w:r w:rsidRPr="00F8616B">
              <w:t xml:space="preserve">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</w:t>
            </w:r>
            <w:r w:rsidR="00C743D6" w:rsidRPr="00222976">
              <w:t>Перечень Интернет</w:t>
            </w:r>
            <w:r w:rsidR="007968A5">
              <w:t>-</w:t>
            </w:r>
            <w:r w:rsidR="00C743D6" w:rsidRPr="00222976">
              <w:t>ресурсов и других электронных информационных источников</w:t>
            </w:r>
            <w:r w:rsidR="007968A5">
              <w:t>.</w:t>
            </w:r>
          </w:p>
          <w:p w:rsidR="0052030A" w:rsidRPr="00F8616B" w:rsidRDefault="00C743D6" w:rsidP="007968A5">
            <w:pPr>
              <w:ind w:left="30"/>
              <w:jc w:val="both"/>
            </w:pPr>
            <w:r w:rsidRPr="00222976">
              <w:t xml:space="preserve"> Перечень обучающих справочно-информационных, контролирующих и прочих компьютерных</w:t>
            </w:r>
            <w:r w:rsidRPr="00F8616B">
              <w:rPr>
                <w:sz w:val="28"/>
                <w:szCs w:val="28"/>
              </w:rPr>
              <w:t xml:space="preserve"> </w:t>
            </w:r>
            <w:r w:rsidRPr="00B14F71">
              <w:t>программ, используемых в образовательном процессе</w:t>
            </w:r>
          </w:p>
        </w:tc>
      </w:tr>
    </w:tbl>
    <w:p w:rsidR="006F73EB" w:rsidRPr="00F8616B" w:rsidRDefault="006F73EB" w:rsidP="00F360A1">
      <w:pPr>
        <w:ind w:firstLine="720"/>
        <w:jc w:val="both"/>
        <w:rPr>
          <w:sz w:val="28"/>
          <w:szCs w:val="28"/>
        </w:rPr>
      </w:pPr>
    </w:p>
    <w:p w:rsidR="00AC22C9" w:rsidRPr="00F8616B" w:rsidRDefault="00AC22C9" w:rsidP="00F360A1">
      <w:pPr>
        <w:ind w:firstLine="709"/>
        <w:jc w:val="center"/>
      </w:pPr>
    </w:p>
    <w:p w:rsidR="000A285F" w:rsidRDefault="000A285F" w:rsidP="005605FF">
      <w:pPr>
        <w:ind w:firstLine="709"/>
        <w:jc w:val="center"/>
        <w:rPr>
          <w:b/>
          <w:sz w:val="28"/>
          <w:szCs w:val="28"/>
        </w:rPr>
      </w:pPr>
    </w:p>
    <w:p w:rsidR="00C834DD" w:rsidRPr="00F8616B" w:rsidRDefault="00C834DD" w:rsidP="005605FF">
      <w:pPr>
        <w:ind w:firstLine="709"/>
        <w:jc w:val="center"/>
        <w:rPr>
          <w:b/>
          <w:sz w:val="28"/>
          <w:szCs w:val="28"/>
        </w:rPr>
      </w:pPr>
      <w:r w:rsidRPr="00F8616B">
        <w:rPr>
          <w:b/>
          <w:sz w:val="28"/>
          <w:szCs w:val="28"/>
        </w:rPr>
        <w:lastRenderedPageBreak/>
        <w:t xml:space="preserve">4. </w:t>
      </w:r>
      <w:r w:rsidR="007968A5">
        <w:rPr>
          <w:b/>
          <w:sz w:val="28"/>
          <w:szCs w:val="28"/>
        </w:rPr>
        <w:t>Примечания</w:t>
      </w:r>
    </w:p>
    <w:p w:rsidR="00C834DD" w:rsidRPr="00F8616B" w:rsidRDefault="00C834DD" w:rsidP="00E857B1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 xml:space="preserve">4.1. </w:t>
      </w:r>
      <w:r w:rsidR="007968A5">
        <w:rPr>
          <w:sz w:val="28"/>
          <w:szCs w:val="28"/>
        </w:rPr>
        <w:t>Все изменения, дополнения, вносимые учителем в рабочую программу учебного предмета в течение учебного года, должны быть согласованы с администрацией  ОУ.</w:t>
      </w:r>
    </w:p>
    <w:p w:rsidR="00C834DD" w:rsidRPr="00F8616B" w:rsidRDefault="00C834DD" w:rsidP="00BC5B26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4.</w:t>
      </w:r>
      <w:r w:rsidR="00E857B1" w:rsidRPr="00F8616B">
        <w:rPr>
          <w:sz w:val="28"/>
          <w:szCs w:val="28"/>
        </w:rPr>
        <w:t>2</w:t>
      </w:r>
      <w:r w:rsidRPr="00F8616B">
        <w:rPr>
          <w:sz w:val="28"/>
          <w:szCs w:val="28"/>
        </w:rPr>
        <w:t xml:space="preserve">. </w:t>
      </w:r>
      <w:r w:rsidR="007968A5">
        <w:rPr>
          <w:sz w:val="28"/>
          <w:szCs w:val="28"/>
        </w:rPr>
        <w:t xml:space="preserve">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ОУ и представляются органам управления образованием муниципального уровня, органам управления и контроля в сфере образования, педагогическому коллективу и родительской общественности. </w:t>
      </w:r>
    </w:p>
    <w:p w:rsidR="00C834DD" w:rsidRDefault="00C834DD" w:rsidP="005605FF">
      <w:pPr>
        <w:jc w:val="both"/>
        <w:rPr>
          <w:sz w:val="28"/>
          <w:szCs w:val="28"/>
        </w:rPr>
      </w:pPr>
      <w:r w:rsidRPr="00F8616B">
        <w:rPr>
          <w:sz w:val="28"/>
          <w:szCs w:val="28"/>
        </w:rPr>
        <w:t>4.</w:t>
      </w:r>
      <w:r w:rsidR="00E857B1" w:rsidRPr="00F8616B">
        <w:rPr>
          <w:sz w:val="28"/>
          <w:szCs w:val="28"/>
        </w:rPr>
        <w:t>3</w:t>
      </w:r>
      <w:r w:rsidRPr="00F8616B">
        <w:rPr>
          <w:sz w:val="28"/>
          <w:szCs w:val="28"/>
        </w:rPr>
        <w:t>. Рабочие программы, являющиеся авт</w:t>
      </w:r>
      <w:r w:rsidR="007968A5">
        <w:rPr>
          <w:sz w:val="28"/>
          <w:szCs w:val="28"/>
        </w:rPr>
        <w:t>орскими,  проходят дополнительную</w:t>
      </w:r>
      <w:r w:rsidRPr="00F8616B">
        <w:rPr>
          <w:sz w:val="28"/>
          <w:szCs w:val="28"/>
        </w:rPr>
        <w:t xml:space="preserve"> процедуру</w:t>
      </w:r>
      <w:r w:rsidR="007968A5">
        <w:rPr>
          <w:sz w:val="28"/>
          <w:szCs w:val="28"/>
        </w:rPr>
        <w:t xml:space="preserve"> внутреннего и </w:t>
      </w:r>
      <w:r w:rsidRPr="00F8616B">
        <w:rPr>
          <w:sz w:val="28"/>
          <w:szCs w:val="28"/>
        </w:rPr>
        <w:t xml:space="preserve"> внешнего рецензирования. </w:t>
      </w:r>
      <w:r w:rsidRPr="00722D0D">
        <w:rPr>
          <w:sz w:val="28"/>
          <w:szCs w:val="28"/>
        </w:rPr>
        <w:t>Внутреннее рецензирование проводится в общеобразовательном учреждении</w:t>
      </w:r>
      <w:r w:rsidRPr="00F8616B">
        <w:rPr>
          <w:sz w:val="28"/>
          <w:szCs w:val="28"/>
        </w:rPr>
        <w:t xml:space="preserve"> </w:t>
      </w:r>
      <w:r w:rsidR="005605FF">
        <w:rPr>
          <w:sz w:val="28"/>
          <w:szCs w:val="28"/>
        </w:rPr>
        <w:t xml:space="preserve">на уровне </w:t>
      </w:r>
      <w:proofErr w:type="gramStart"/>
      <w:r w:rsidR="005605FF">
        <w:rPr>
          <w:sz w:val="28"/>
          <w:szCs w:val="28"/>
        </w:rPr>
        <w:t>школьного</w:t>
      </w:r>
      <w:proofErr w:type="gramEnd"/>
      <w:r w:rsidR="005605FF">
        <w:rPr>
          <w:sz w:val="28"/>
          <w:szCs w:val="28"/>
        </w:rPr>
        <w:t xml:space="preserve"> НМС, внешнее – муниципальным экспертным советом.</w:t>
      </w:r>
    </w:p>
    <w:p w:rsidR="005605FF" w:rsidRDefault="005605FF" w:rsidP="005605FF">
      <w:pPr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школы осуществляет контроль реализации рабочих программ в соответствии с планом ВШК.</w:t>
      </w:r>
    </w:p>
    <w:p w:rsidR="00F8616B" w:rsidRPr="00F8616B" w:rsidRDefault="005605FF" w:rsidP="00560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834DD" w:rsidRPr="00F8616B">
        <w:rPr>
          <w:sz w:val="28"/>
          <w:szCs w:val="28"/>
        </w:rPr>
        <w:t>Данное Положение вступает в силу со дня его утверждения. Срок действия не ограничен</w:t>
      </w:r>
      <w:r w:rsidR="00F360A1" w:rsidRPr="00F8616B">
        <w:rPr>
          <w:sz w:val="28"/>
          <w:szCs w:val="28"/>
        </w:rPr>
        <w:t xml:space="preserve"> (</w:t>
      </w:r>
      <w:r w:rsidR="00B276E8" w:rsidRPr="00F8616B">
        <w:rPr>
          <w:sz w:val="28"/>
          <w:szCs w:val="28"/>
        </w:rPr>
        <w:t>или до момента введения нового Положения)</w:t>
      </w:r>
      <w:r w:rsidR="00F360A1" w:rsidRPr="00F8616B">
        <w:rPr>
          <w:sz w:val="28"/>
          <w:szCs w:val="28"/>
        </w:rPr>
        <w:t>.</w:t>
      </w:r>
    </w:p>
    <w:p w:rsidR="00F8616B" w:rsidRPr="00F8616B" w:rsidRDefault="00F8616B" w:rsidP="00F8616B">
      <w:pPr>
        <w:rPr>
          <w:sz w:val="28"/>
          <w:szCs w:val="28"/>
        </w:rPr>
      </w:pPr>
    </w:p>
    <w:p w:rsidR="00F8616B" w:rsidRPr="00F8616B" w:rsidRDefault="00F8616B" w:rsidP="00F8616B">
      <w:pPr>
        <w:rPr>
          <w:sz w:val="28"/>
          <w:szCs w:val="28"/>
        </w:rPr>
      </w:pPr>
    </w:p>
    <w:p w:rsidR="006F73EB" w:rsidRPr="00F8616B" w:rsidRDefault="00F8616B" w:rsidP="00F8616B">
      <w:pPr>
        <w:tabs>
          <w:tab w:val="left" w:pos="6209"/>
        </w:tabs>
        <w:rPr>
          <w:sz w:val="28"/>
          <w:szCs w:val="28"/>
        </w:rPr>
      </w:pPr>
      <w:r w:rsidRPr="00F8616B">
        <w:rPr>
          <w:sz w:val="28"/>
          <w:szCs w:val="28"/>
        </w:rPr>
        <w:tab/>
      </w:r>
    </w:p>
    <w:sectPr w:rsidR="006F73EB" w:rsidRPr="00F8616B" w:rsidSect="00174F71">
      <w:headerReference w:type="default" r:id="rId9"/>
      <w:footerReference w:type="even" r:id="rId10"/>
      <w:footerReference w:type="default" r:id="rId11"/>
      <w:pgSz w:w="11906" w:h="16838"/>
      <w:pgMar w:top="1276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DE" w:rsidRDefault="001B00DE">
      <w:r>
        <w:separator/>
      </w:r>
    </w:p>
  </w:endnote>
  <w:endnote w:type="continuationSeparator" w:id="0">
    <w:p w:rsidR="001B00DE" w:rsidRDefault="001B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3D" w:rsidRDefault="0065673D" w:rsidP="00502F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73D" w:rsidRDefault="0065673D" w:rsidP="00502FF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3D" w:rsidRDefault="0065673D" w:rsidP="00502F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DE" w:rsidRDefault="001B00DE">
      <w:r>
        <w:separator/>
      </w:r>
    </w:p>
  </w:footnote>
  <w:footnote w:type="continuationSeparator" w:id="0">
    <w:p w:rsidR="001B00DE" w:rsidRDefault="001B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71" w:rsidRDefault="00A5652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1E8E">
      <w:rPr>
        <w:noProof/>
      </w:rPr>
      <w:t>5</w:t>
    </w:r>
    <w:r>
      <w:rPr>
        <w:noProof/>
      </w:rPr>
      <w:fldChar w:fldCharType="end"/>
    </w:r>
  </w:p>
  <w:p w:rsidR="00174F71" w:rsidRDefault="00174F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7D81EDA"/>
    <w:multiLevelType w:val="hybridMultilevel"/>
    <w:tmpl w:val="B0AC2CD6"/>
    <w:lvl w:ilvl="0" w:tplc="7CE2893C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08AE1FA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08C06B6F"/>
    <w:multiLevelType w:val="multilevel"/>
    <w:tmpl w:val="B8E6033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9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CE97539"/>
    <w:multiLevelType w:val="multilevel"/>
    <w:tmpl w:val="CB5E63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11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167A6C3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>
    <w:nsid w:val="24910411"/>
    <w:multiLevelType w:val="hybridMultilevel"/>
    <w:tmpl w:val="BEC644E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256A044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2ADB5841"/>
    <w:multiLevelType w:val="hybridMultilevel"/>
    <w:tmpl w:val="E1668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9F4DD8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>
    <w:nsid w:val="34060285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0">
    <w:nsid w:val="382D47C8"/>
    <w:multiLevelType w:val="multilevel"/>
    <w:tmpl w:val="01847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7F7D6D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0E72F3A"/>
    <w:multiLevelType w:val="hybridMultilevel"/>
    <w:tmpl w:val="0C880046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B5D7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5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2040D7"/>
    <w:multiLevelType w:val="hybridMultilevel"/>
    <w:tmpl w:val="8BAE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BC95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14BDA"/>
    <w:multiLevelType w:val="hybridMultilevel"/>
    <w:tmpl w:val="6D0025FA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6"/>
  </w:num>
  <w:num w:numId="8">
    <w:abstractNumId w:val="3"/>
  </w:num>
  <w:num w:numId="9">
    <w:abstractNumId w:val="4"/>
  </w:num>
  <w:num w:numId="10">
    <w:abstractNumId w:val="22"/>
  </w:num>
  <w:num w:numId="11">
    <w:abstractNumId w:val="21"/>
  </w:num>
  <w:num w:numId="12">
    <w:abstractNumId w:val="8"/>
  </w:num>
  <w:num w:numId="13">
    <w:abstractNumId w:val="6"/>
  </w:num>
  <w:num w:numId="14">
    <w:abstractNumId w:val="19"/>
  </w:num>
  <w:num w:numId="15">
    <w:abstractNumId w:val="18"/>
  </w:num>
  <w:num w:numId="16">
    <w:abstractNumId w:val="7"/>
  </w:num>
  <w:num w:numId="17">
    <w:abstractNumId w:val="14"/>
  </w:num>
  <w:num w:numId="18">
    <w:abstractNumId w:val="24"/>
  </w:num>
  <w:num w:numId="19">
    <w:abstractNumId w:val="17"/>
  </w:num>
  <w:num w:numId="20">
    <w:abstractNumId w:val="30"/>
  </w:num>
  <w:num w:numId="21">
    <w:abstractNumId w:val="9"/>
    <w:lvlOverride w:ilvl="0">
      <w:startOverride w:val="1"/>
    </w:lvlOverride>
  </w:num>
  <w:num w:numId="22">
    <w:abstractNumId w:val="29"/>
    <w:lvlOverride w:ilvl="0">
      <w:startOverride w:val="2"/>
    </w:lvlOverride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23"/>
  </w:num>
  <w:num w:numId="28">
    <w:abstractNumId w:val="33"/>
  </w:num>
  <w:num w:numId="29">
    <w:abstractNumId w:val="34"/>
  </w:num>
  <w:num w:numId="30">
    <w:abstractNumId w:val="28"/>
  </w:num>
  <w:num w:numId="31">
    <w:abstractNumId w:val="11"/>
  </w:num>
  <w:num w:numId="32">
    <w:abstractNumId w:val="15"/>
  </w:num>
  <w:num w:numId="33">
    <w:abstractNumId w:val="32"/>
  </w:num>
  <w:num w:numId="34">
    <w:abstractNumId w:val="10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EB"/>
    <w:rsid w:val="00011965"/>
    <w:rsid w:val="00046DE2"/>
    <w:rsid w:val="000557A9"/>
    <w:rsid w:val="0006400F"/>
    <w:rsid w:val="0008591F"/>
    <w:rsid w:val="000A285F"/>
    <w:rsid w:val="00174F71"/>
    <w:rsid w:val="001B00DE"/>
    <w:rsid w:val="001D0388"/>
    <w:rsid w:val="00222976"/>
    <w:rsid w:val="002F470B"/>
    <w:rsid w:val="00341338"/>
    <w:rsid w:val="00361187"/>
    <w:rsid w:val="00364F46"/>
    <w:rsid w:val="00383081"/>
    <w:rsid w:val="003B5BE0"/>
    <w:rsid w:val="003E0911"/>
    <w:rsid w:val="003E3520"/>
    <w:rsid w:val="003F0180"/>
    <w:rsid w:val="00462110"/>
    <w:rsid w:val="004710DE"/>
    <w:rsid w:val="004A24D2"/>
    <w:rsid w:val="004C3495"/>
    <w:rsid w:val="004F17FC"/>
    <w:rsid w:val="00502FF4"/>
    <w:rsid w:val="00505364"/>
    <w:rsid w:val="0052030A"/>
    <w:rsid w:val="005605FF"/>
    <w:rsid w:val="00562C3B"/>
    <w:rsid w:val="005730C2"/>
    <w:rsid w:val="005B2183"/>
    <w:rsid w:val="005D5C38"/>
    <w:rsid w:val="005F6CC1"/>
    <w:rsid w:val="0062655B"/>
    <w:rsid w:val="00641AA0"/>
    <w:rsid w:val="0065673D"/>
    <w:rsid w:val="00671E8E"/>
    <w:rsid w:val="006868B8"/>
    <w:rsid w:val="006B5DE6"/>
    <w:rsid w:val="006F73EB"/>
    <w:rsid w:val="00722D0D"/>
    <w:rsid w:val="007429A8"/>
    <w:rsid w:val="00786F07"/>
    <w:rsid w:val="00787A93"/>
    <w:rsid w:val="007968A5"/>
    <w:rsid w:val="007D31B3"/>
    <w:rsid w:val="00802635"/>
    <w:rsid w:val="008376B6"/>
    <w:rsid w:val="008875DD"/>
    <w:rsid w:val="00894633"/>
    <w:rsid w:val="008A34DC"/>
    <w:rsid w:val="008C4CEB"/>
    <w:rsid w:val="008C6A9C"/>
    <w:rsid w:val="0090109F"/>
    <w:rsid w:val="0094627A"/>
    <w:rsid w:val="009517F4"/>
    <w:rsid w:val="009672DE"/>
    <w:rsid w:val="00975A31"/>
    <w:rsid w:val="009A0A85"/>
    <w:rsid w:val="009A514B"/>
    <w:rsid w:val="009C2922"/>
    <w:rsid w:val="00A56527"/>
    <w:rsid w:val="00AC22C9"/>
    <w:rsid w:val="00B14F71"/>
    <w:rsid w:val="00B276E8"/>
    <w:rsid w:val="00B33134"/>
    <w:rsid w:val="00B738D2"/>
    <w:rsid w:val="00B950CD"/>
    <w:rsid w:val="00BC5B26"/>
    <w:rsid w:val="00BD2B63"/>
    <w:rsid w:val="00BD560D"/>
    <w:rsid w:val="00BF15DD"/>
    <w:rsid w:val="00BF4DF8"/>
    <w:rsid w:val="00C47817"/>
    <w:rsid w:val="00C62E82"/>
    <w:rsid w:val="00C71464"/>
    <w:rsid w:val="00C743D6"/>
    <w:rsid w:val="00C834DD"/>
    <w:rsid w:val="00C85749"/>
    <w:rsid w:val="00CA6655"/>
    <w:rsid w:val="00CD08FA"/>
    <w:rsid w:val="00CD0E82"/>
    <w:rsid w:val="00DA3E12"/>
    <w:rsid w:val="00DB3573"/>
    <w:rsid w:val="00DC2371"/>
    <w:rsid w:val="00E47E7B"/>
    <w:rsid w:val="00E857B1"/>
    <w:rsid w:val="00F15ADF"/>
    <w:rsid w:val="00F360A1"/>
    <w:rsid w:val="00F401ED"/>
    <w:rsid w:val="00F8616B"/>
    <w:rsid w:val="00F9681E"/>
    <w:rsid w:val="00F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link w:val="a4"/>
    <w:semiHidden/>
    <w:rsid w:val="006F73EB"/>
    <w:rPr>
      <w:lang w:val="ru-RU" w:eastAsia="ru-RU" w:bidi="ar-SA"/>
    </w:rPr>
  </w:style>
  <w:style w:type="character" w:styleId="a6">
    <w:name w:val="footnote reference"/>
    <w:semiHidden/>
    <w:rsid w:val="006F73EB"/>
    <w:rPr>
      <w:vertAlign w:val="superscript"/>
    </w:rPr>
  </w:style>
  <w:style w:type="paragraph" w:styleId="a7">
    <w:name w:val="footer"/>
    <w:basedOn w:val="a"/>
    <w:rsid w:val="006F73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73EB"/>
  </w:style>
  <w:style w:type="table" w:styleId="a9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33134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rsid w:val="00B27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76E8"/>
    <w:rPr>
      <w:sz w:val="24"/>
      <w:szCs w:val="24"/>
    </w:rPr>
  </w:style>
  <w:style w:type="paragraph" w:styleId="ad">
    <w:name w:val="No Spacing"/>
    <w:uiPriority w:val="1"/>
    <w:qFormat/>
    <w:rsid w:val="00C47817"/>
    <w:rPr>
      <w:rFonts w:ascii="Calibri" w:eastAsia="Calibri" w:hAnsi="Calibri"/>
      <w:sz w:val="22"/>
      <w:szCs w:val="22"/>
      <w:lang w:eastAsia="en-US"/>
    </w:rPr>
  </w:style>
  <w:style w:type="paragraph" w:styleId="ae">
    <w:name w:val="Block Text"/>
    <w:basedOn w:val="a"/>
    <w:unhideWhenUsed/>
    <w:rsid w:val="003E3520"/>
    <w:pPr>
      <w:ind w:left="2992" w:right="2981"/>
      <w:jc w:val="both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0B94-B024-4E9F-960D-D4FD2B24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Тамара Семеновна</cp:lastModifiedBy>
  <cp:revision>7</cp:revision>
  <cp:lastPrinted>2017-02-13T00:33:00Z</cp:lastPrinted>
  <dcterms:created xsi:type="dcterms:W3CDTF">2017-02-07T08:33:00Z</dcterms:created>
  <dcterms:modified xsi:type="dcterms:W3CDTF">2017-02-13T00:35:00Z</dcterms:modified>
</cp:coreProperties>
</file>